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B4A" w:rsidRDefault="00704B4A" w:rsidP="00704B4A">
      <w:pPr>
        <w:pStyle w:val="a3"/>
      </w:pPr>
      <w:r>
        <w:t>Принято                                                                                         Утверждено</w:t>
      </w:r>
    </w:p>
    <w:p w:rsidR="00704B4A" w:rsidRDefault="00704B4A" w:rsidP="00704B4A">
      <w:pPr>
        <w:pStyle w:val="a3"/>
      </w:pPr>
      <w:r>
        <w:t>на заседании педагогического совета                                         приказом директора</w:t>
      </w:r>
    </w:p>
    <w:p w:rsidR="00704B4A" w:rsidRDefault="00704B4A" w:rsidP="00704B4A">
      <w:pPr>
        <w:pStyle w:val="a3"/>
      </w:pPr>
      <w:r>
        <w:t xml:space="preserve">протокол </w:t>
      </w:r>
      <w:r w:rsidR="00ED6794" w:rsidRPr="00ED6794">
        <w:t>№ 3 от 15.12.2022 г.</w:t>
      </w:r>
      <w:r>
        <w:t xml:space="preserve">                                       </w:t>
      </w:r>
      <w:r w:rsidR="00ED6794">
        <w:t xml:space="preserve">             </w:t>
      </w:r>
      <w:r>
        <w:t xml:space="preserve"> </w:t>
      </w:r>
      <w:r w:rsidR="00E25DED" w:rsidRPr="00E25DED">
        <w:t>от 15.12.2022 г. №01-04/105</w:t>
      </w:r>
      <w:bookmarkStart w:id="0" w:name="_GoBack"/>
      <w:bookmarkEnd w:id="0"/>
    </w:p>
    <w:p w:rsidR="00704B4A" w:rsidRDefault="00704B4A" w:rsidP="00704B4A">
      <w:pPr>
        <w:pStyle w:val="a3"/>
      </w:pPr>
      <w:r>
        <w:t xml:space="preserve">                                                                      .</w:t>
      </w:r>
    </w:p>
    <w:p w:rsidR="00704B4A" w:rsidRDefault="00704B4A" w:rsidP="00704B4A">
      <w:pPr>
        <w:pStyle w:val="a3"/>
      </w:pPr>
    </w:p>
    <w:p w:rsidR="00704B4A" w:rsidRDefault="00704B4A" w:rsidP="00704B4A">
      <w:pPr>
        <w:pStyle w:val="a3"/>
      </w:pPr>
    </w:p>
    <w:p w:rsidR="00704B4A" w:rsidRDefault="00704B4A" w:rsidP="00704B4A">
      <w:pPr>
        <w:pStyle w:val="a3"/>
      </w:pPr>
    </w:p>
    <w:p w:rsidR="00704B4A" w:rsidRDefault="00704B4A" w:rsidP="00704B4A">
      <w:pPr>
        <w:pStyle w:val="a3"/>
        <w:jc w:val="center"/>
        <w:rPr>
          <w:b/>
          <w:spacing w:val="-20"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704B4A" w:rsidRPr="00AD5D7C" w:rsidRDefault="00704B4A" w:rsidP="00704B4A">
      <w:pPr>
        <w:pStyle w:val="a3"/>
        <w:jc w:val="center"/>
        <w:rPr>
          <w:b/>
          <w:sz w:val="28"/>
          <w:szCs w:val="28"/>
        </w:rPr>
      </w:pPr>
    </w:p>
    <w:p w:rsidR="00704B4A" w:rsidRDefault="00704B4A" w:rsidP="00704B4A">
      <w:pPr>
        <w:pStyle w:val="a3"/>
        <w:jc w:val="center"/>
        <w:rPr>
          <w:b/>
          <w:bCs/>
          <w:sz w:val="28"/>
          <w:szCs w:val="28"/>
        </w:rPr>
      </w:pPr>
      <w:r w:rsidRPr="00AD5D7C">
        <w:rPr>
          <w:b/>
          <w:sz w:val="28"/>
          <w:szCs w:val="28"/>
        </w:rPr>
        <w:t xml:space="preserve"> </w:t>
      </w:r>
      <w:r w:rsidRPr="00AD5D7C">
        <w:rPr>
          <w:b/>
          <w:bCs/>
          <w:sz w:val="28"/>
          <w:szCs w:val="28"/>
        </w:rPr>
        <w:t xml:space="preserve">о </w:t>
      </w:r>
      <w:r w:rsidR="008736A4">
        <w:rPr>
          <w:b/>
          <w:bCs/>
          <w:sz w:val="28"/>
          <w:szCs w:val="28"/>
        </w:rPr>
        <w:t>формировании функциональной грамотности обучающихся</w:t>
      </w:r>
      <w:r w:rsidRPr="00AD5D7C">
        <w:rPr>
          <w:b/>
          <w:bCs/>
          <w:sz w:val="28"/>
          <w:szCs w:val="28"/>
        </w:rPr>
        <w:t xml:space="preserve"> </w:t>
      </w:r>
    </w:p>
    <w:p w:rsidR="00704B4A" w:rsidRDefault="00704B4A" w:rsidP="00704B4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образовательного учреждения </w:t>
      </w:r>
    </w:p>
    <w:p w:rsidR="00704B4A" w:rsidRDefault="00704B4A" w:rsidP="00704B4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дополнительного образования Центра «Истоки»</w:t>
      </w:r>
    </w:p>
    <w:p w:rsidR="00704B4A" w:rsidRDefault="00704B4A" w:rsidP="00704B4A">
      <w:pPr>
        <w:pStyle w:val="a3"/>
        <w:jc w:val="center"/>
        <w:rPr>
          <w:b/>
          <w:sz w:val="28"/>
          <w:szCs w:val="28"/>
        </w:rPr>
      </w:pPr>
    </w:p>
    <w:p w:rsidR="00704B4A" w:rsidRDefault="00704B4A" w:rsidP="00704B4A">
      <w:pPr>
        <w:pStyle w:val="a3"/>
        <w:rPr>
          <w:b/>
          <w:szCs w:val="24"/>
        </w:rPr>
      </w:pPr>
      <w:r w:rsidRPr="00FD4ABB">
        <w:rPr>
          <w:b/>
          <w:szCs w:val="24"/>
        </w:rPr>
        <w:t>1. Общие положения</w:t>
      </w:r>
    </w:p>
    <w:p w:rsidR="00704B4A" w:rsidRDefault="00704B4A" w:rsidP="00920C24">
      <w:pPr>
        <w:pStyle w:val="a3"/>
        <w:rPr>
          <w:szCs w:val="24"/>
        </w:rPr>
      </w:pPr>
      <w:r>
        <w:rPr>
          <w:szCs w:val="24"/>
        </w:rPr>
        <w:t>1.1. Настоящее Положение разработано в соответствии с Федеральным законом от 29.12.2012 г. № 273 ФЗ «Об обра</w:t>
      </w:r>
      <w:r w:rsidR="004174D7">
        <w:rPr>
          <w:szCs w:val="24"/>
        </w:rPr>
        <w:t>зовании в Российской Федерации»;</w:t>
      </w:r>
      <w:r>
        <w:rPr>
          <w:szCs w:val="24"/>
        </w:rPr>
        <w:t xml:space="preserve"> Концепцией развития дополнительного образования детей до 2030 </w:t>
      </w:r>
      <w:r w:rsidR="004174D7">
        <w:rPr>
          <w:szCs w:val="24"/>
        </w:rPr>
        <w:t>года;</w:t>
      </w:r>
      <w:r w:rsidR="004174D7" w:rsidRPr="004174D7">
        <w:rPr>
          <w:szCs w:val="24"/>
        </w:rPr>
        <w:t xml:space="preserve"> </w:t>
      </w:r>
      <w:r w:rsidR="004174D7">
        <w:rPr>
          <w:szCs w:val="24"/>
        </w:rPr>
        <w:t>Национальной</w:t>
      </w:r>
      <w:r w:rsidR="004174D7" w:rsidRPr="004174D7">
        <w:rPr>
          <w:szCs w:val="24"/>
        </w:rPr>
        <w:t xml:space="preserve"> доктрин</w:t>
      </w:r>
      <w:r w:rsidR="004174D7">
        <w:rPr>
          <w:szCs w:val="24"/>
        </w:rPr>
        <w:t>ой</w:t>
      </w:r>
      <w:r w:rsidR="004174D7" w:rsidRPr="004174D7">
        <w:rPr>
          <w:szCs w:val="24"/>
        </w:rPr>
        <w:t xml:space="preserve"> образования Российской Федерации на период до 2025</w:t>
      </w:r>
      <w:r w:rsidR="004174D7">
        <w:rPr>
          <w:szCs w:val="24"/>
        </w:rPr>
        <w:t xml:space="preserve"> </w:t>
      </w:r>
      <w:r w:rsidR="004174D7" w:rsidRPr="004174D7">
        <w:rPr>
          <w:szCs w:val="24"/>
        </w:rPr>
        <w:t>года, утвержденная постановлением Правит</w:t>
      </w:r>
      <w:r w:rsidR="004174D7">
        <w:rPr>
          <w:szCs w:val="24"/>
        </w:rPr>
        <w:t xml:space="preserve">ельством РФ от 04.10.2000 № 751; </w:t>
      </w:r>
      <w:r w:rsidR="004174D7" w:rsidRPr="004174D7">
        <w:rPr>
          <w:szCs w:val="24"/>
        </w:rPr>
        <w:t>Федеральная целевая программа развития образования на 2018-2025 годы,</w:t>
      </w:r>
      <w:r w:rsidR="004174D7">
        <w:rPr>
          <w:szCs w:val="24"/>
        </w:rPr>
        <w:t xml:space="preserve"> </w:t>
      </w:r>
      <w:r w:rsidR="004174D7" w:rsidRPr="004174D7">
        <w:rPr>
          <w:szCs w:val="24"/>
        </w:rPr>
        <w:t>утвержденная Постановлением Правительства Российской Федерации от 26 декабря 2017</w:t>
      </w:r>
      <w:r w:rsidR="004174D7">
        <w:rPr>
          <w:szCs w:val="24"/>
        </w:rPr>
        <w:t xml:space="preserve"> </w:t>
      </w:r>
      <w:r w:rsidR="004174D7" w:rsidRPr="004174D7">
        <w:rPr>
          <w:szCs w:val="24"/>
        </w:rPr>
        <w:t>года N 1642 «Об утверждении государственной программы Российской Федерации</w:t>
      </w:r>
      <w:r w:rsidR="004174D7">
        <w:rPr>
          <w:szCs w:val="24"/>
        </w:rPr>
        <w:t xml:space="preserve"> </w:t>
      </w:r>
      <w:r w:rsidR="004174D7" w:rsidRPr="004174D7">
        <w:rPr>
          <w:szCs w:val="24"/>
        </w:rPr>
        <w:t>«Развитие образования»;</w:t>
      </w:r>
      <w:r w:rsidR="004174D7">
        <w:rPr>
          <w:szCs w:val="24"/>
        </w:rPr>
        <w:t xml:space="preserve"> </w:t>
      </w:r>
      <w:r w:rsidR="003E2279">
        <w:rPr>
          <w:szCs w:val="24"/>
        </w:rPr>
        <w:t>У</w:t>
      </w:r>
      <w:r w:rsidR="003E2279" w:rsidRPr="003E2279">
        <w:rPr>
          <w:szCs w:val="24"/>
        </w:rPr>
        <w:t>каз</w:t>
      </w:r>
      <w:r w:rsidR="003E2279">
        <w:rPr>
          <w:szCs w:val="24"/>
        </w:rPr>
        <w:t>ом</w:t>
      </w:r>
      <w:r w:rsidR="003E2279" w:rsidRPr="003E2279">
        <w:rPr>
          <w:szCs w:val="24"/>
        </w:rPr>
        <w:t xml:space="preserve"> Президента РФ от 07.05.2017 № 204 «О национальных целях и стратегических задачах РФ на период до 2024 года»; </w:t>
      </w:r>
      <w:r w:rsidR="002357EC" w:rsidRPr="002357EC">
        <w:rPr>
          <w:szCs w:val="24"/>
        </w:rPr>
        <w:t>Письмо</w:t>
      </w:r>
      <w:r w:rsidR="002357EC">
        <w:rPr>
          <w:szCs w:val="24"/>
        </w:rPr>
        <w:t>м</w:t>
      </w:r>
      <w:r w:rsidR="002357EC" w:rsidRPr="002357EC">
        <w:rPr>
          <w:szCs w:val="24"/>
        </w:rPr>
        <w:t xml:space="preserve"> министерства просвещения РФ от 26.01.2019 № ТВ- 94-04 «Об электронном банке тренировочных заданий по оценке функциональной грамотности»; </w:t>
      </w:r>
      <w:r w:rsidR="00920C24">
        <w:rPr>
          <w:szCs w:val="24"/>
        </w:rPr>
        <w:t>П</w:t>
      </w:r>
      <w:r w:rsidR="00920C24" w:rsidRPr="00920C24">
        <w:rPr>
          <w:szCs w:val="24"/>
        </w:rPr>
        <w:t>исьмом Министерства просвещения России от 14.09.2021 №03-1510 «Об организации работы по повышению функциональной грамотности»</w:t>
      </w:r>
      <w:r w:rsidR="00920C24">
        <w:rPr>
          <w:szCs w:val="24"/>
        </w:rPr>
        <w:t xml:space="preserve">; </w:t>
      </w:r>
      <w:r w:rsidR="004174D7">
        <w:rPr>
          <w:szCs w:val="24"/>
        </w:rPr>
        <w:t>Программой</w:t>
      </w:r>
      <w:r>
        <w:rPr>
          <w:szCs w:val="24"/>
        </w:rPr>
        <w:t xml:space="preserve"> развития Центра «Истоки».</w:t>
      </w:r>
    </w:p>
    <w:p w:rsidR="00704B4A" w:rsidRPr="003E7BB1" w:rsidRDefault="00704B4A" w:rsidP="00704B4A">
      <w:pPr>
        <w:pStyle w:val="a3"/>
        <w:rPr>
          <w:szCs w:val="24"/>
        </w:rPr>
      </w:pPr>
      <w:r>
        <w:rPr>
          <w:szCs w:val="24"/>
        </w:rPr>
        <w:t xml:space="preserve">1.2. </w:t>
      </w:r>
      <w:r w:rsidRPr="000069D3">
        <w:rPr>
          <w:szCs w:val="24"/>
        </w:rPr>
        <w:t>Положение определяет цели, задачи</w:t>
      </w:r>
      <w:r w:rsidR="003B102C">
        <w:rPr>
          <w:szCs w:val="24"/>
        </w:rPr>
        <w:t xml:space="preserve"> </w:t>
      </w:r>
      <w:r w:rsidRPr="000069D3">
        <w:rPr>
          <w:szCs w:val="24"/>
        </w:rPr>
        <w:t xml:space="preserve">и регламент работы </w:t>
      </w:r>
      <w:r w:rsidR="00E12AC8">
        <w:rPr>
          <w:szCs w:val="24"/>
        </w:rPr>
        <w:t>по формированию функциональной грамотности обучающихся</w:t>
      </w:r>
      <w:r w:rsidRPr="000069D3">
        <w:rPr>
          <w:szCs w:val="24"/>
        </w:rPr>
        <w:t xml:space="preserve"> </w:t>
      </w:r>
      <w:r w:rsidRPr="009D124D">
        <w:rPr>
          <w:szCs w:val="24"/>
        </w:rPr>
        <w:t>Центр</w:t>
      </w:r>
      <w:r>
        <w:rPr>
          <w:szCs w:val="24"/>
        </w:rPr>
        <w:t xml:space="preserve">а </w:t>
      </w:r>
      <w:r w:rsidRPr="009D124D">
        <w:rPr>
          <w:szCs w:val="24"/>
        </w:rPr>
        <w:t>«</w:t>
      </w:r>
      <w:r>
        <w:rPr>
          <w:szCs w:val="24"/>
        </w:rPr>
        <w:t>Истоки</w:t>
      </w:r>
      <w:r w:rsidRPr="009D124D">
        <w:rPr>
          <w:szCs w:val="24"/>
        </w:rPr>
        <w:t>».</w:t>
      </w:r>
    </w:p>
    <w:p w:rsidR="00911FE2" w:rsidRDefault="00704B4A" w:rsidP="00704B4A">
      <w:pPr>
        <w:pStyle w:val="a3"/>
        <w:rPr>
          <w:szCs w:val="24"/>
        </w:rPr>
      </w:pPr>
      <w:r>
        <w:rPr>
          <w:szCs w:val="24"/>
        </w:rPr>
        <w:t xml:space="preserve">1.3. </w:t>
      </w:r>
      <w:r w:rsidR="00911FE2" w:rsidRPr="00C353A5">
        <w:rPr>
          <w:szCs w:val="24"/>
        </w:rPr>
        <w:t xml:space="preserve">В положении представлены особенности формирования функциональной грамотности в современных условиях, описаны подходы к </w:t>
      </w:r>
      <w:r w:rsidR="00C353A5" w:rsidRPr="00C353A5">
        <w:rPr>
          <w:szCs w:val="24"/>
        </w:rPr>
        <w:t>формированию</w:t>
      </w:r>
      <w:r w:rsidR="00911FE2" w:rsidRPr="00C353A5">
        <w:rPr>
          <w:szCs w:val="24"/>
        </w:rPr>
        <w:t xml:space="preserve"> функциональной грамотности, показаны пути </w:t>
      </w:r>
      <w:r w:rsidR="00C353A5" w:rsidRPr="00C353A5">
        <w:rPr>
          <w:szCs w:val="24"/>
        </w:rPr>
        <w:t>ее</w:t>
      </w:r>
      <w:r w:rsidR="00911FE2" w:rsidRPr="00C353A5">
        <w:rPr>
          <w:szCs w:val="24"/>
        </w:rPr>
        <w:t xml:space="preserve"> освоения на практике, определены основные подходы к разработке дидактических механизмов формирования функциональной грамотности, реализующих </w:t>
      </w:r>
      <w:r w:rsidR="00EF2564">
        <w:rPr>
          <w:szCs w:val="24"/>
        </w:rPr>
        <w:t xml:space="preserve">образование и </w:t>
      </w:r>
      <w:r w:rsidR="00911FE2" w:rsidRPr="00C353A5">
        <w:rPr>
          <w:szCs w:val="24"/>
        </w:rPr>
        <w:t>воспитание обучающихся</w:t>
      </w:r>
      <w:r w:rsidR="00EF2564">
        <w:rPr>
          <w:szCs w:val="24"/>
        </w:rPr>
        <w:t xml:space="preserve"> Центра «Истоки»</w:t>
      </w:r>
      <w:r w:rsidR="00911FE2" w:rsidRPr="00C353A5">
        <w:rPr>
          <w:szCs w:val="24"/>
        </w:rPr>
        <w:t>.</w:t>
      </w:r>
      <w:r w:rsidR="00911FE2" w:rsidRPr="00911FE2">
        <w:rPr>
          <w:szCs w:val="24"/>
        </w:rPr>
        <w:t xml:space="preserve"> </w:t>
      </w:r>
    </w:p>
    <w:p w:rsidR="00704B4A" w:rsidRDefault="00704B4A" w:rsidP="00704B4A">
      <w:pPr>
        <w:pStyle w:val="a3"/>
        <w:rPr>
          <w:szCs w:val="24"/>
        </w:rPr>
      </w:pPr>
      <w:r>
        <w:rPr>
          <w:szCs w:val="24"/>
        </w:rPr>
        <w:t xml:space="preserve">1.4. </w:t>
      </w:r>
      <w:r w:rsidR="00137B0D" w:rsidRPr="000C668B">
        <w:rPr>
          <w:bCs/>
          <w:szCs w:val="24"/>
        </w:rPr>
        <w:t>Функциональная грамотность</w:t>
      </w:r>
      <w:r w:rsidR="00137B0D" w:rsidRPr="00137B0D">
        <w:rPr>
          <w:szCs w:val="24"/>
        </w:rPr>
        <w:t> – это способность человека использовать приобретаемые в течение жизни знания для решения широкого диапазона жизненных задач в различных сферах человеческой деятельности, общения и социальных отношений.</w:t>
      </w:r>
    </w:p>
    <w:p w:rsidR="00704B4A" w:rsidRDefault="00704B4A" w:rsidP="00704B4A">
      <w:pPr>
        <w:pStyle w:val="a3"/>
        <w:rPr>
          <w:szCs w:val="24"/>
        </w:rPr>
      </w:pPr>
      <w:r>
        <w:rPr>
          <w:szCs w:val="24"/>
        </w:rPr>
        <w:t xml:space="preserve">1.5. </w:t>
      </w:r>
      <w:r w:rsidR="00B76D6C">
        <w:rPr>
          <w:szCs w:val="24"/>
        </w:rPr>
        <w:t>Виды</w:t>
      </w:r>
      <w:r w:rsidR="005D1693">
        <w:rPr>
          <w:szCs w:val="24"/>
        </w:rPr>
        <w:t xml:space="preserve"> функциональной грамотности:</w:t>
      </w:r>
    </w:p>
    <w:p w:rsidR="00BD0B79" w:rsidRPr="00BD0B79" w:rsidRDefault="00BD0B79" w:rsidP="00001505">
      <w:pPr>
        <w:pStyle w:val="a3"/>
        <w:numPr>
          <w:ilvl w:val="0"/>
          <w:numId w:val="22"/>
        </w:numPr>
        <w:rPr>
          <w:szCs w:val="24"/>
        </w:rPr>
      </w:pPr>
      <w:r w:rsidRPr="00E318A1">
        <w:rPr>
          <w:bCs/>
          <w:szCs w:val="24"/>
        </w:rPr>
        <w:t>Владение иностранными языками</w:t>
      </w:r>
      <w:r w:rsidRPr="00BD0B79">
        <w:rPr>
          <w:szCs w:val="24"/>
        </w:rPr>
        <w:t>: перевести со словарем несложный текст; рассказать о себе, своих друзьях, своем городе; понимать тексты инструкций на упаковках различных товаров, приборов бытовой техники; общаться с зарубежными друзьями и знакомыми на различные бытовые темы.</w:t>
      </w:r>
    </w:p>
    <w:p w:rsidR="00C2360C" w:rsidRPr="007653A3" w:rsidRDefault="00C2360C" w:rsidP="00001505">
      <w:pPr>
        <w:pStyle w:val="a3"/>
        <w:numPr>
          <w:ilvl w:val="0"/>
          <w:numId w:val="22"/>
        </w:numPr>
      </w:pPr>
      <w:r w:rsidRPr="00E318A1">
        <w:rPr>
          <w:bCs/>
        </w:rPr>
        <w:t>Глобальные компетенции</w:t>
      </w:r>
      <w:r w:rsidR="00E318A1">
        <w:rPr>
          <w:bCs/>
        </w:rPr>
        <w:t xml:space="preserve">: </w:t>
      </w:r>
      <w:r w:rsidR="00E318A1">
        <w:t>способность</w:t>
      </w:r>
      <w:r>
        <w:t xml:space="preserve"> </w:t>
      </w:r>
      <w:r w:rsidRPr="007653A3">
        <w:t>критически рассматривать с различных точек зрения проблемы глобального характера и межкультурного взаимодействия;</w:t>
      </w:r>
      <w:r>
        <w:t xml:space="preserve"> </w:t>
      </w:r>
      <w:r w:rsidRPr="007653A3">
        <w:t>осознавать, как культурные, религиозные, политические, расовые и иные различия влияют на восприятие, суждения и взгляды людей;</w:t>
      </w:r>
      <w:r>
        <w:t> вступать</w:t>
      </w:r>
      <w:r w:rsidRPr="007653A3">
        <w:t xml:space="preserve"> в открытое, уважительное и эффективное</w:t>
      </w:r>
      <w:r>
        <w:t xml:space="preserve"> </w:t>
      </w:r>
      <w:r w:rsidRPr="007653A3">
        <w:t>взаимодействие с другими людьми на основе разделяемого всеми уважения к человеческому достоинству.</w:t>
      </w:r>
    </w:p>
    <w:p w:rsidR="00545721" w:rsidRPr="0058775F" w:rsidRDefault="00545721" w:rsidP="00001505">
      <w:pPr>
        <w:pStyle w:val="a3"/>
        <w:numPr>
          <w:ilvl w:val="0"/>
          <w:numId w:val="22"/>
        </w:numPr>
      </w:pPr>
      <w:r w:rsidRPr="00E318A1">
        <w:rPr>
          <w:bCs/>
        </w:rPr>
        <w:t>Грамотность действий в чрезвычайных ситуациях</w:t>
      </w:r>
      <w:r w:rsidRPr="0058775F">
        <w:t>: оказывать первую медицинскую помощь пострадавшему; обратиться за экстренной помощью к специализированным службам; заботиться о своем здоровье; вести себя в ситуациях угрозы личной безопасности.</w:t>
      </w:r>
    </w:p>
    <w:p w:rsidR="00035AAA" w:rsidRDefault="00035AAA" w:rsidP="00001505">
      <w:pPr>
        <w:pStyle w:val="a3"/>
        <w:numPr>
          <w:ilvl w:val="0"/>
          <w:numId w:val="22"/>
        </w:numPr>
      </w:pPr>
      <w:r w:rsidRPr="00E318A1">
        <w:rPr>
          <w:bCs/>
        </w:rPr>
        <w:t>Грамотность при решении бытовых проблем</w:t>
      </w:r>
      <w:r w:rsidRPr="0058775F">
        <w:t>: выбирать продукты, товары и услуги (в магазинах, в разных сервисных службах); планировать денежные расходы, исходя из бюджета семьи; использовать различные технические бытовые устройства, пользуясь инструкциями; ориентироваться в незнакомом городе, пользуясь справочником, картой.</w:t>
      </w:r>
    </w:p>
    <w:p w:rsidR="005D1693" w:rsidRDefault="006F54FB" w:rsidP="00001505">
      <w:pPr>
        <w:pStyle w:val="a3"/>
        <w:numPr>
          <w:ilvl w:val="0"/>
          <w:numId w:val="22"/>
        </w:numPr>
        <w:rPr>
          <w:szCs w:val="24"/>
        </w:rPr>
      </w:pPr>
      <w:r w:rsidRPr="00E318A1">
        <w:rPr>
          <w:szCs w:val="24"/>
        </w:rPr>
        <w:t>Деятельностная грамотность</w:t>
      </w:r>
      <w:r>
        <w:rPr>
          <w:szCs w:val="24"/>
        </w:rPr>
        <w:t xml:space="preserve">: проявление организационных умений и навыков, способность ставить и словесно формулировать цель деятельности, планировать и при необходимости </w:t>
      </w:r>
      <w:r>
        <w:rPr>
          <w:szCs w:val="24"/>
        </w:rPr>
        <w:lastRenderedPageBreak/>
        <w:t>изменять ее, аргументируя эти изменения, осуществлять самоконтроль, самооценку, самокоррекцию.</w:t>
      </w:r>
    </w:p>
    <w:p w:rsidR="006F54FB" w:rsidRDefault="004F3623" w:rsidP="00001505">
      <w:pPr>
        <w:pStyle w:val="a3"/>
        <w:numPr>
          <w:ilvl w:val="0"/>
          <w:numId w:val="22"/>
        </w:numPr>
        <w:rPr>
          <w:szCs w:val="24"/>
        </w:rPr>
      </w:pPr>
      <w:r w:rsidRPr="00E318A1">
        <w:rPr>
          <w:bCs/>
          <w:szCs w:val="24"/>
        </w:rPr>
        <w:t>Естественно-научная грамотность</w:t>
      </w:r>
      <w:r w:rsidR="00A13D96">
        <w:rPr>
          <w:bCs/>
          <w:szCs w:val="24"/>
        </w:rPr>
        <w:t>:</w:t>
      </w:r>
      <w:r w:rsidRPr="004F3623">
        <w:rPr>
          <w:szCs w:val="24"/>
        </w:rPr>
        <w:t xml:space="preserve"> способность человека занимать активную гражданскую позицию по вопросам, связанным с естественно-научными идеями: научно объяснять явления; понимать особенности естественно-научного исследования; интерпретировать данные и использовать научные доказательства.</w:t>
      </w:r>
    </w:p>
    <w:p w:rsidR="002B4305" w:rsidRPr="0058775F" w:rsidRDefault="002B4305" w:rsidP="00001505">
      <w:pPr>
        <w:pStyle w:val="a3"/>
        <w:numPr>
          <w:ilvl w:val="0"/>
          <w:numId w:val="22"/>
        </w:numPr>
      </w:pPr>
      <w:r w:rsidRPr="00E318A1">
        <w:rPr>
          <w:bCs/>
        </w:rPr>
        <w:t>Информационная</w:t>
      </w:r>
      <w:r w:rsidR="008342BB">
        <w:rPr>
          <w:bCs/>
        </w:rPr>
        <w:t xml:space="preserve"> грамотность</w:t>
      </w:r>
      <w:r w:rsidRPr="0058775F">
        <w:t>: находить и отбирать необходимую информацию из книг, справочников, энциклопедий и др. печатных текстов; читать чертежи, схемы, графики; использовать информацию из СМИ; пользоваться алфавитным и систематическим каталогом библиотеки; анализировать числовую информацию.</w:t>
      </w:r>
    </w:p>
    <w:p w:rsidR="004F3623" w:rsidRDefault="006D0770" w:rsidP="00001505">
      <w:pPr>
        <w:pStyle w:val="a3"/>
        <w:numPr>
          <w:ilvl w:val="0"/>
          <w:numId w:val="22"/>
        </w:numPr>
        <w:rPr>
          <w:szCs w:val="24"/>
        </w:rPr>
      </w:pPr>
      <w:r w:rsidRPr="00E318A1">
        <w:rPr>
          <w:bCs/>
          <w:szCs w:val="24"/>
        </w:rPr>
        <w:t>Коммуникативная</w:t>
      </w:r>
      <w:r w:rsidR="008342BB">
        <w:rPr>
          <w:bCs/>
          <w:szCs w:val="24"/>
        </w:rPr>
        <w:t xml:space="preserve"> грамотность</w:t>
      </w:r>
      <w:r w:rsidRPr="006D0770">
        <w:rPr>
          <w:szCs w:val="24"/>
        </w:rPr>
        <w:t>: работать в группе, команде; расположить к себе других людей; не поддаваться колебаниям своего настроения, приспосабливаться к новым, непривычным требованиям и условиям, организовать работу группы.</w:t>
      </w:r>
    </w:p>
    <w:p w:rsidR="00CE1F57" w:rsidRPr="0058775F" w:rsidRDefault="00CE1F57" w:rsidP="00001505">
      <w:pPr>
        <w:pStyle w:val="a3"/>
        <w:numPr>
          <w:ilvl w:val="0"/>
          <w:numId w:val="22"/>
        </w:numPr>
      </w:pPr>
      <w:r w:rsidRPr="00E318A1">
        <w:rPr>
          <w:bCs/>
        </w:rPr>
        <w:t>Компьютерная</w:t>
      </w:r>
      <w:r w:rsidR="008342BB">
        <w:rPr>
          <w:bCs/>
        </w:rPr>
        <w:t xml:space="preserve"> грамотность</w:t>
      </w:r>
      <w:r w:rsidRPr="0058775F">
        <w:t>: искать информацию в сети Интернет; пользоваться электронной почтой; создавать и распечатывать тексты; работать с электронными таблицами; использовать графические редакторы.</w:t>
      </w:r>
    </w:p>
    <w:p w:rsidR="006D0770" w:rsidRDefault="008B0185" w:rsidP="00001505">
      <w:pPr>
        <w:pStyle w:val="a3"/>
        <w:numPr>
          <w:ilvl w:val="0"/>
          <w:numId w:val="22"/>
        </w:numPr>
        <w:rPr>
          <w:szCs w:val="24"/>
        </w:rPr>
      </w:pPr>
      <w:r w:rsidRPr="00E318A1">
        <w:rPr>
          <w:bCs/>
          <w:szCs w:val="24"/>
        </w:rPr>
        <w:t>Креативное мышление</w:t>
      </w:r>
      <w:r w:rsidR="00A13D96">
        <w:rPr>
          <w:bCs/>
          <w:szCs w:val="24"/>
        </w:rPr>
        <w:t>:</w:t>
      </w:r>
      <w:r w:rsidRPr="008B0185">
        <w:rPr>
          <w:b/>
          <w:bCs/>
          <w:szCs w:val="24"/>
        </w:rPr>
        <w:t> </w:t>
      </w:r>
      <w:r w:rsidRPr="008B0185">
        <w:rPr>
          <w:szCs w:val="24"/>
        </w:rPr>
        <w:t>компонент функциональный грамотности, под которым понимают умение человека использовать свое воображение для выработки и совершенствования идей, формирования нового знания, решения задач, с которыми он не сталкивался раньше.</w:t>
      </w:r>
    </w:p>
    <w:p w:rsidR="00C766F8" w:rsidRPr="007653A3" w:rsidRDefault="00C766F8" w:rsidP="00001505">
      <w:pPr>
        <w:pStyle w:val="a3"/>
        <w:numPr>
          <w:ilvl w:val="0"/>
          <w:numId w:val="22"/>
        </w:numPr>
      </w:pPr>
      <w:r w:rsidRPr="00E318A1">
        <w:rPr>
          <w:bCs/>
        </w:rPr>
        <w:t>Математическая грамотность</w:t>
      </w:r>
      <w:r w:rsidR="00A13D96">
        <w:rPr>
          <w:bCs/>
        </w:rPr>
        <w:t>:</w:t>
      </w:r>
      <w:r w:rsidRPr="007653A3">
        <w:t xml:space="preserve"> способность формулировать, применять и интерпретировать математику в разнообразных контекстах: применять математические рассуждения; использовать математические понятия и инструменты.</w:t>
      </w:r>
    </w:p>
    <w:p w:rsidR="00B145F0" w:rsidRPr="0058775F" w:rsidRDefault="00B145F0" w:rsidP="00001505">
      <w:pPr>
        <w:pStyle w:val="a3"/>
        <w:numPr>
          <w:ilvl w:val="0"/>
          <w:numId w:val="22"/>
        </w:numPr>
      </w:pPr>
      <w:r w:rsidRPr="00E318A1">
        <w:rPr>
          <w:bCs/>
        </w:rPr>
        <w:t>Общая грамотность</w:t>
      </w:r>
      <w:r w:rsidRPr="0058775F">
        <w:t>: написать сочинение, реферат; считать без калькулятора; отвечать на вопросы, не испытывая затруднений в построении фраз, подборе слов; написать заявление, заполнить какие-либо анкеты, бланки.</w:t>
      </w:r>
    </w:p>
    <w:p w:rsidR="00A67F0A" w:rsidRPr="00467F52" w:rsidRDefault="00A67F0A" w:rsidP="00001505">
      <w:pPr>
        <w:pStyle w:val="a3"/>
        <w:numPr>
          <w:ilvl w:val="0"/>
          <w:numId w:val="22"/>
        </w:numPr>
      </w:pPr>
      <w:r w:rsidRPr="00E318A1">
        <w:rPr>
          <w:bCs/>
        </w:rPr>
        <w:t>Правовая и общественно-политическая грамотность</w:t>
      </w:r>
      <w:r w:rsidRPr="00467F52">
        <w:t xml:space="preserve">: отстаивать свои права и интересы; объяснять различия в функциях и полномочиях Президента, Правительства, Государственной Думы; объяснять различия между уголовным, административным и дисциплинарным нарушением; анализировать и сравнивать предвыборные программы разных кандидатов и партий. </w:t>
      </w:r>
    </w:p>
    <w:p w:rsidR="00A419C3" w:rsidRPr="007653A3" w:rsidRDefault="00A419C3" w:rsidP="00001505">
      <w:pPr>
        <w:pStyle w:val="a3"/>
        <w:numPr>
          <w:ilvl w:val="0"/>
          <w:numId w:val="22"/>
        </w:numPr>
      </w:pPr>
      <w:r w:rsidRPr="00E318A1">
        <w:rPr>
          <w:bCs/>
        </w:rPr>
        <w:t>Финансовая грамотность</w:t>
      </w:r>
      <w:r w:rsidR="009138B4">
        <w:rPr>
          <w:bCs/>
        </w:rPr>
        <w:t>:</w:t>
      </w:r>
      <w:r w:rsidRPr="007653A3">
        <w:t xml:space="preserve"> знание и понимание финансовых понятий и финансовых рисков, навыки,</w:t>
      </w:r>
      <w:r>
        <w:t xml:space="preserve"> мотивация </w:t>
      </w:r>
      <w:r w:rsidRPr="007653A3">
        <w:t>и</w:t>
      </w:r>
      <w:r>
        <w:t xml:space="preserve"> </w:t>
      </w:r>
      <w:r w:rsidRPr="007653A3">
        <w:t>уверенность,</w:t>
      </w:r>
      <w:r>
        <w:t xml:space="preserve"> </w:t>
      </w:r>
      <w:r w:rsidRPr="007653A3">
        <w:t>необходимые для принятия эффективных решений в разнообразных финансовых ситуациях, способствующих улучшению финансового благополучия личности и общества, а также возможности участия в экономической жизни.</w:t>
      </w:r>
    </w:p>
    <w:p w:rsidR="008B0185" w:rsidRDefault="009138B4" w:rsidP="00001505">
      <w:pPr>
        <w:pStyle w:val="a3"/>
        <w:numPr>
          <w:ilvl w:val="0"/>
          <w:numId w:val="22"/>
        </w:numPr>
        <w:rPr>
          <w:szCs w:val="24"/>
        </w:rPr>
      </w:pPr>
      <w:r>
        <w:rPr>
          <w:bCs/>
          <w:szCs w:val="24"/>
        </w:rPr>
        <w:t>Читательская грамотность:</w:t>
      </w:r>
      <w:r w:rsidR="000C328D" w:rsidRPr="000C328D">
        <w:rPr>
          <w:szCs w:val="24"/>
        </w:rPr>
        <w:t xml:space="preserve"> способность человека понимать и использовать письменное тексты, размышлять о них и заниматься чтением, чтобы достигать своих целей, расширять свои знания и возможности, участвовать в социальной жизни.</w:t>
      </w:r>
    </w:p>
    <w:p w:rsidR="00704B4A" w:rsidRDefault="00704B4A" w:rsidP="00704B4A">
      <w:pPr>
        <w:pStyle w:val="a3"/>
        <w:rPr>
          <w:szCs w:val="24"/>
        </w:rPr>
      </w:pPr>
      <w:r>
        <w:rPr>
          <w:szCs w:val="24"/>
        </w:rPr>
        <w:t xml:space="preserve">1.6. </w:t>
      </w:r>
      <w:r w:rsidR="00571D72" w:rsidRPr="00571D72">
        <w:rPr>
          <w:szCs w:val="24"/>
        </w:rPr>
        <w:t>Признаки функциональной грамотности:</w:t>
      </w:r>
    </w:p>
    <w:p w:rsidR="00571D72" w:rsidRDefault="00212E9B" w:rsidP="009F614D">
      <w:pPr>
        <w:pStyle w:val="a3"/>
        <w:numPr>
          <w:ilvl w:val="0"/>
          <w:numId w:val="21"/>
        </w:numPr>
        <w:rPr>
          <w:szCs w:val="24"/>
        </w:rPr>
      </w:pPr>
      <w:r w:rsidRPr="00212E9B">
        <w:rPr>
          <w:szCs w:val="24"/>
        </w:rPr>
        <w:t>готовность к повышению уровня образованности на основе самостоятельного выбора программ общего и профессионального образования;</w:t>
      </w:r>
    </w:p>
    <w:p w:rsidR="00212E9B" w:rsidRDefault="00F749DF" w:rsidP="009F614D">
      <w:pPr>
        <w:pStyle w:val="a3"/>
        <w:numPr>
          <w:ilvl w:val="0"/>
          <w:numId w:val="21"/>
        </w:numPr>
        <w:rPr>
          <w:szCs w:val="24"/>
        </w:rPr>
      </w:pPr>
      <w:r w:rsidRPr="00F749DF">
        <w:rPr>
          <w:szCs w:val="24"/>
        </w:rPr>
        <w:t>способность к осознанному выбору профессии, форм досуговой и трудовой деятельности, защите своих прав и осознании своих обязанностей;</w:t>
      </w:r>
    </w:p>
    <w:p w:rsidR="00F749DF" w:rsidRDefault="00FD6556" w:rsidP="009F614D">
      <w:pPr>
        <w:pStyle w:val="a3"/>
        <w:numPr>
          <w:ilvl w:val="0"/>
          <w:numId w:val="21"/>
        </w:numPr>
        <w:rPr>
          <w:szCs w:val="24"/>
        </w:rPr>
      </w:pPr>
      <w:r w:rsidRPr="00FD6556">
        <w:rPr>
          <w:szCs w:val="24"/>
        </w:rPr>
        <w:t>готовность к адаптации в современном обществе, ориентация в возможностях развития качеств личности и обеспечения собственной безопасности;</w:t>
      </w:r>
    </w:p>
    <w:p w:rsidR="00FD6556" w:rsidRPr="00B741D7" w:rsidRDefault="009F614D" w:rsidP="009F614D">
      <w:pPr>
        <w:pStyle w:val="a3"/>
        <w:numPr>
          <w:ilvl w:val="0"/>
          <w:numId w:val="21"/>
        </w:numPr>
        <w:rPr>
          <w:szCs w:val="24"/>
        </w:rPr>
      </w:pPr>
      <w:r w:rsidRPr="009F614D">
        <w:rPr>
          <w:szCs w:val="24"/>
        </w:rPr>
        <w:t>способность к коммуникативной деятельности.</w:t>
      </w:r>
    </w:p>
    <w:p w:rsidR="00704B4A" w:rsidRDefault="00704B4A" w:rsidP="00704B4A">
      <w:pPr>
        <w:pStyle w:val="a3"/>
        <w:rPr>
          <w:szCs w:val="24"/>
        </w:rPr>
      </w:pPr>
      <w:r>
        <w:rPr>
          <w:szCs w:val="24"/>
        </w:rPr>
        <w:t xml:space="preserve">1.7. </w:t>
      </w:r>
      <w:r w:rsidR="00442036" w:rsidRPr="00442036">
        <w:rPr>
          <w:szCs w:val="24"/>
        </w:rPr>
        <w:t>Общие компоненты функциональной грамотности имеют свои особенности, определяемые особенностями развития страны:</w:t>
      </w:r>
    </w:p>
    <w:p w:rsidR="00C2754C" w:rsidRPr="00C2754C" w:rsidRDefault="00C2754C" w:rsidP="00B05EAB">
      <w:pPr>
        <w:pStyle w:val="a3"/>
        <w:numPr>
          <w:ilvl w:val="0"/>
          <w:numId w:val="23"/>
        </w:numPr>
        <w:rPr>
          <w:szCs w:val="24"/>
        </w:rPr>
      </w:pPr>
      <w:r w:rsidRPr="00C2754C">
        <w:rPr>
          <w:szCs w:val="24"/>
        </w:rPr>
        <w:t xml:space="preserve">связываются со всем населением и постоянно повышающимся уровнем его образования; </w:t>
      </w:r>
    </w:p>
    <w:p w:rsidR="00A31910" w:rsidRDefault="00A31910" w:rsidP="00B05EAB">
      <w:pPr>
        <w:pStyle w:val="a3"/>
        <w:numPr>
          <w:ilvl w:val="0"/>
          <w:numId w:val="23"/>
        </w:numPr>
        <w:rPr>
          <w:szCs w:val="24"/>
        </w:rPr>
      </w:pPr>
      <w:r w:rsidRPr="00A31910">
        <w:rPr>
          <w:szCs w:val="24"/>
        </w:rPr>
        <w:t xml:space="preserve">являются ступенью, необходимой для последующего становления личности, и рассматривается в связке грамотность - образованность - профессионализм - культура; </w:t>
      </w:r>
    </w:p>
    <w:p w:rsidR="00E724D7" w:rsidRPr="00E724D7" w:rsidRDefault="00E724D7" w:rsidP="00B05EAB">
      <w:pPr>
        <w:pStyle w:val="a3"/>
        <w:numPr>
          <w:ilvl w:val="0"/>
          <w:numId w:val="23"/>
        </w:numPr>
        <w:rPr>
          <w:szCs w:val="24"/>
        </w:rPr>
      </w:pPr>
      <w:r w:rsidRPr="00E724D7">
        <w:rPr>
          <w:szCs w:val="24"/>
        </w:rPr>
        <w:t xml:space="preserve">инвариантны к особенностям личности, обеспечивают равные стартовые возможности для каждого; </w:t>
      </w:r>
    </w:p>
    <w:p w:rsidR="00986AB5" w:rsidRPr="00986AB5" w:rsidRDefault="00986AB5" w:rsidP="00B05EAB">
      <w:pPr>
        <w:pStyle w:val="a3"/>
        <w:numPr>
          <w:ilvl w:val="0"/>
          <w:numId w:val="23"/>
        </w:numPr>
        <w:rPr>
          <w:szCs w:val="24"/>
        </w:rPr>
      </w:pPr>
      <w:r w:rsidRPr="00986AB5">
        <w:rPr>
          <w:szCs w:val="24"/>
        </w:rPr>
        <w:t xml:space="preserve">имеют профориентационную направленность; </w:t>
      </w:r>
    </w:p>
    <w:p w:rsidR="00E47D0A" w:rsidRPr="00E47D0A" w:rsidRDefault="00E47D0A" w:rsidP="00B05EAB">
      <w:pPr>
        <w:pStyle w:val="a3"/>
        <w:numPr>
          <w:ilvl w:val="0"/>
          <w:numId w:val="23"/>
        </w:numPr>
        <w:rPr>
          <w:szCs w:val="24"/>
        </w:rPr>
      </w:pPr>
      <w:r w:rsidRPr="00E47D0A">
        <w:rPr>
          <w:szCs w:val="24"/>
        </w:rPr>
        <w:t xml:space="preserve">являются необходимой составляющей профессионального образования, обеспечивающей его гуманитаризацию; </w:t>
      </w:r>
    </w:p>
    <w:p w:rsidR="00A31910" w:rsidRDefault="00B05EAB" w:rsidP="00C14CF3">
      <w:pPr>
        <w:pStyle w:val="a3"/>
        <w:numPr>
          <w:ilvl w:val="0"/>
          <w:numId w:val="23"/>
        </w:numPr>
        <w:rPr>
          <w:szCs w:val="24"/>
        </w:rPr>
      </w:pPr>
      <w:r w:rsidRPr="00B05EAB">
        <w:rPr>
          <w:szCs w:val="24"/>
        </w:rPr>
        <w:t xml:space="preserve">рассматриваются как этап и аспект непрерывного образования человека. </w:t>
      </w:r>
    </w:p>
    <w:p w:rsidR="007F2142" w:rsidRPr="007F2142" w:rsidRDefault="00F81F9C" w:rsidP="007F2142">
      <w:pPr>
        <w:pStyle w:val="a3"/>
        <w:rPr>
          <w:i/>
          <w:iCs/>
          <w:szCs w:val="24"/>
        </w:rPr>
      </w:pPr>
      <w:r>
        <w:rPr>
          <w:szCs w:val="24"/>
        </w:rPr>
        <w:lastRenderedPageBreak/>
        <w:t xml:space="preserve">1.8. </w:t>
      </w:r>
      <w:r w:rsidR="007F2142" w:rsidRPr="007F2142">
        <w:rPr>
          <w:szCs w:val="24"/>
        </w:rPr>
        <w:t>Структурными компонентами функциональной грамотности обучающихся</w:t>
      </w:r>
      <w:r w:rsidR="007F2142">
        <w:rPr>
          <w:szCs w:val="24"/>
        </w:rPr>
        <w:t xml:space="preserve"> </w:t>
      </w:r>
      <w:r w:rsidR="007F2142" w:rsidRPr="007F2142">
        <w:rPr>
          <w:szCs w:val="24"/>
        </w:rPr>
        <w:t>являются</w:t>
      </w:r>
      <w:r w:rsidR="007F2142">
        <w:rPr>
          <w:szCs w:val="24"/>
        </w:rPr>
        <w:t>:</w:t>
      </w:r>
    </w:p>
    <w:p w:rsidR="007F2142" w:rsidRPr="007F2142" w:rsidRDefault="007F2142" w:rsidP="00E93849">
      <w:pPr>
        <w:pStyle w:val="a3"/>
        <w:numPr>
          <w:ilvl w:val="0"/>
          <w:numId w:val="24"/>
        </w:numPr>
        <w:rPr>
          <w:szCs w:val="24"/>
        </w:rPr>
      </w:pPr>
      <w:r w:rsidRPr="007F2142">
        <w:rPr>
          <w:iCs/>
          <w:szCs w:val="24"/>
        </w:rPr>
        <w:t>Мотивационный компонент</w:t>
      </w:r>
      <w:r w:rsidR="0020192A">
        <w:rPr>
          <w:iCs/>
          <w:szCs w:val="24"/>
        </w:rPr>
        <w:t xml:space="preserve"> - </w:t>
      </w:r>
      <w:r w:rsidR="0020192A">
        <w:rPr>
          <w:szCs w:val="24"/>
        </w:rPr>
        <w:t>направленность</w:t>
      </w:r>
      <w:r w:rsidRPr="007F2142">
        <w:rPr>
          <w:szCs w:val="24"/>
        </w:rPr>
        <w:t xml:space="preserve"> на осознание собственных образовательных потребностей, целей и</w:t>
      </w:r>
      <w:r>
        <w:rPr>
          <w:szCs w:val="24"/>
        </w:rPr>
        <w:t xml:space="preserve"> </w:t>
      </w:r>
      <w:r w:rsidRPr="007F2142">
        <w:rPr>
          <w:szCs w:val="24"/>
        </w:rPr>
        <w:t xml:space="preserve">ценностно-смысловых представлений к содержанию и результату деятельности; активное включение в образовательное пространство </w:t>
      </w:r>
      <w:r w:rsidR="0020192A">
        <w:rPr>
          <w:szCs w:val="24"/>
        </w:rPr>
        <w:t>Центра</w:t>
      </w:r>
      <w:r w:rsidRPr="007F2142">
        <w:rPr>
          <w:szCs w:val="24"/>
        </w:rPr>
        <w:t>; познание нового; положительн</w:t>
      </w:r>
      <w:r w:rsidR="0020192A">
        <w:rPr>
          <w:szCs w:val="24"/>
        </w:rPr>
        <w:t>ая</w:t>
      </w:r>
      <w:r w:rsidRPr="007F2142">
        <w:rPr>
          <w:szCs w:val="24"/>
        </w:rPr>
        <w:t xml:space="preserve"> мотиваци</w:t>
      </w:r>
      <w:r w:rsidR="0020192A">
        <w:rPr>
          <w:szCs w:val="24"/>
        </w:rPr>
        <w:t>я</w:t>
      </w:r>
      <w:r w:rsidRPr="007F2142">
        <w:rPr>
          <w:szCs w:val="24"/>
        </w:rPr>
        <w:t xml:space="preserve"> к </w:t>
      </w:r>
      <w:r w:rsidR="0020192A">
        <w:rPr>
          <w:szCs w:val="24"/>
        </w:rPr>
        <w:t>деятельности</w:t>
      </w:r>
      <w:r w:rsidRPr="007F2142">
        <w:rPr>
          <w:szCs w:val="24"/>
        </w:rPr>
        <w:t>.</w:t>
      </w:r>
    </w:p>
    <w:p w:rsidR="007F2142" w:rsidRPr="007F2142" w:rsidRDefault="007F2142" w:rsidP="00E93849">
      <w:pPr>
        <w:pStyle w:val="a3"/>
        <w:numPr>
          <w:ilvl w:val="0"/>
          <w:numId w:val="24"/>
        </w:numPr>
        <w:rPr>
          <w:szCs w:val="24"/>
        </w:rPr>
      </w:pPr>
      <w:r w:rsidRPr="00DC6AF5">
        <w:rPr>
          <w:iCs/>
          <w:szCs w:val="24"/>
        </w:rPr>
        <w:t>Когнитивный компонент</w:t>
      </w:r>
      <w:r w:rsidR="00DC6AF5">
        <w:rPr>
          <w:szCs w:val="24"/>
        </w:rPr>
        <w:t xml:space="preserve"> -</w:t>
      </w:r>
      <w:r w:rsidRPr="00DC6AF5">
        <w:rPr>
          <w:szCs w:val="24"/>
        </w:rPr>
        <w:t xml:space="preserve"> </w:t>
      </w:r>
      <w:r w:rsidR="00DC6AF5">
        <w:rPr>
          <w:szCs w:val="24"/>
        </w:rPr>
        <w:t>направленность</w:t>
      </w:r>
      <w:r w:rsidRPr="007F2142">
        <w:rPr>
          <w:szCs w:val="24"/>
        </w:rPr>
        <w:t xml:space="preserve"> на освоение совокупности знаний преимущественно прикладного</w:t>
      </w:r>
      <w:r>
        <w:rPr>
          <w:szCs w:val="24"/>
        </w:rPr>
        <w:t xml:space="preserve"> </w:t>
      </w:r>
      <w:r w:rsidRPr="007F2142">
        <w:rPr>
          <w:szCs w:val="24"/>
        </w:rPr>
        <w:t>характера, отражающих систему современного</w:t>
      </w:r>
      <w:r>
        <w:rPr>
          <w:szCs w:val="24"/>
        </w:rPr>
        <w:t xml:space="preserve"> </w:t>
      </w:r>
      <w:r w:rsidRPr="007F2142">
        <w:rPr>
          <w:szCs w:val="24"/>
        </w:rPr>
        <w:t>информационного общества, лежащих в основе выбора способа осуществления</w:t>
      </w:r>
      <w:r>
        <w:rPr>
          <w:szCs w:val="24"/>
        </w:rPr>
        <w:t xml:space="preserve"> </w:t>
      </w:r>
      <w:r w:rsidRPr="007F2142">
        <w:rPr>
          <w:szCs w:val="24"/>
        </w:rPr>
        <w:t>соответствующей учебной и практической деятельности.</w:t>
      </w:r>
    </w:p>
    <w:p w:rsidR="007F2142" w:rsidRPr="007F2142" w:rsidRDefault="007F2142" w:rsidP="00E93849">
      <w:pPr>
        <w:pStyle w:val="a3"/>
        <w:numPr>
          <w:ilvl w:val="0"/>
          <w:numId w:val="24"/>
        </w:numPr>
        <w:rPr>
          <w:szCs w:val="24"/>
        </w:rPr>
      </w:pPr>
      <w:r w:rsidRPr="00F829CD">
        <w:rPr>
          <w:iCs/>
          <w:szCs w:val="24"/>
        </w:rPr>
        <w:t>Деятельностный компонент</w:t>
      </w:r>
      <w:r w:rsidR="00F829CD">
        <w:rPr>
          <w:iCs/>
          <w:szCs w:val="24"/>
        </w:rPr>
        <w:t xml:space="preserve"> - </w:t>
      </w:r>
      <w:r w:rsidRPr="007F2142">
        <w:rPr>
          <w:szCs w:val="24"/>
        </w:rPr>
        <w:t>наличие умений, опыта успешного осуществления необходимых</w:t>
      </w:r>
      <w:r>
        <w:rPr>
          <w:szCs w:val="24"/>
        </w:rPr>
        <w:t xml:space="preserve"> </w:t>
      </w:r>
      <w:r w:rsidRPr="007F2142">
        <w:rPr>
          <w:szCs w:val="24"/>
        </w:rPr>
        <w:t>действий самостоятельной и научно-исследовательской работы на базе имеющихся</w:t>
      </w:r>
      <w:r>
        <w:rPr>
          <w:szCs w:val="24"/>
        </w:rPr>
        <w:t xml:space="preserve"> </w:t>
      </w:r>
      <w:r w:rsidRPr="007F2142">
        <w:rPr>
          <w:szCs w:val="24"/>
        </w:rPr>
        <w:t>знаний, а также выбора способа планирования и осуществления деятельности по решению</w:t>
      </w:r>
      <w:r>
        <w:rPr>
          <w:szCs w:val="24"/>
        </w:rPr>
        <w:t xml:space="preserve"> </w:t>
      </w:r>
      <w:r w:rsidRPr="007F2142">
        <w:rPr>
          <w:szCs w:val="24"/>
        </w:rPr>
        <w:t>различных задач.</w:t>
      </w:r>
    </w:p>
    <w:p w:rsidR="00F81F9C" w:rsidRPr="00B05EAB" w:rsidRDefault="007F2142" w:rsidP="00E93849">
      <w:pPr>
        <w:pStyle w:val="a3"/>
        <w:numPr>
          <w:ilvl w:val="0"/>
          <w:numId w:val="24"/>
        </w:numPr>
        <w:rPr>
          <w:szCs w:val="24"/>
        </w:rPr>
      </w:pPr>
      <w:r w:rsidRPr="000B79E1">
        <w:rPr>
          <w:iCs/>
          <w:szCs w:val="24"/>
        </w:rPr>
        <w:t>Рефлексивный компонент</w:t>
      </w:r>
      <w:r w:rsidR="000B79E1">
        <w:rPr>
          <w:szCs w:val="24"/>
        </w:rPr>
        <w:t xml:space="preserve"> - </w:t>
      </w:r>
      <w:r w:rsidRPr="007F2142">
        <w:rPr>
          <w:szCs w:val="24"/>
        </w:rPr>
        <w:t>способность к формированию близких и дальних планов в соответствии</w:t>
      </w:r>
      <w:r>
        <w:rPr>
          <w:szCs w:val="24"/>
        </w:rPr>
        <w:t xml:space="preserve"> </w:t>
      </w:r>
      <w:r w:rsidRPr="007F2142">
        <w:rPr>
          <w:szCs w:val="24"/>
        </w:rPr>
        <w:t>с представлениями о своих подлинных возможностях, целях, обстоятельствах;</w:t>
      </w:r>
      <w:r>
        <w:rPr>
          <w:szCs w:val="24"/>
        </w:rPr>
        <w:t xml:space="preserve"> </w:t>
      </w:r>
      <w:r w:rsidRPr="007F2142">
        <w:rPr>
          <w:szCs w:val="24"/>
        </w:rPr>
        <w:t>аналитическому рассмотрению личной деятельности; выработке собственной позиции в процессе сопоставления новой информации и имеющихся знаний.</w:t>
      </w:r>
    </w:p>
    <w:p w:rsidR="00704B4A" w:rsidRDefault="00704B4A" w:rsidP="00704B4A">
      <w:pPr>
        <w:pStyle w:val="a3"/>
        <w:rPr>
          <w:b/>
          <w:szCs w:val="24"/>
        </w:rPr>
      </w:pPr>
      <w:r>
        <w:rPr>
          <w:b/>
          <w:szCs w:val="24"/>
        </w:rPr>
        <w:t>2</w:t>
      </w:r>
      <w:r w:rsidRPr="00AE3BE9">
        <w:rPr>
          <w:b/>
          <w:szCs w:val="24"/>
        </w:rPr>
        <w:t xml:space="preserve">. </w:t>
      </w:r>
      <w:r>
        <w:rPr>
          <w:b/>
          <w:szCs w:val="24"/>
        </w:rPr>
        <w:t xml:space="preserve">Цели и задачи деятельности </w:t>
      </w:r>
      <w:r w:rsidR="007F5E91">
        <w:rPr>
          <w:b/>
          <w:szCs w:val="24"/>
        </w:rPr>
        <w:t>по формированию функциональной грамотности</w:t>
      </w:r>
    </w:p>
    <w:p w:rsidR="00704B4A" w:rsidRPr="00A059A8" w:rsidRDefault="00704B4A" w:rsidP="00704B4A">
      <w:pPr>
        <w:pStyle w:val="a3"/>
        <w:rPr>
          <w:szCs w:val="24"/>
        </w:rPr>
      </w:pPr>
      <w:r>
        <w:rPr>
          <w:szCs w:val="24"/>
        </w:rPr>
        <w:t>2.1. Цель</w:t>
      </w:r>
      <w:r w:rsidRPr="00630DDB">
        <w:rPr>
          <w:szCs w:val="24"/>
        </w:rPr>
        <w:t xml:space="preserve"> деятельности</w:t>
      </w:r>
      <w:r>
        <w:rPr>
          <w:szCs w:val="24"/>
        </w:rPr>
        <w:t xml:space="preserve"> </w:t>
      </w:r>
      <w:r w:rsidR="00083C95">
        <w:rPr>
          <w:szCs w:val="24"/>
        </w:rPr>
        <w:t>по формированию функциональной грамотности</w:t>
      </w:r>
      <w:r>
        <w:rPr>
          <w:szCs w:val="24"/>
        </w:rPr>
        <w:t xml:space="preserve">: </w:t>
      </w:r>
      <w:r w:rsidRPr="00167109">
        <w:rPr>
          <w:szCs w:val="24"/>
        </w:rPr>
        <w:t xml:space="preserve">обеспечить </w:t>
      </w:r>
      <w:r>
        <w:rPr>
          <w:szCs w:val="24"/>
        </w:rPr>
        <w:t>качество</w:t>
      </w:r>
      <w:r w:rsidRPr="00A059A8">
        <w:rPr>
          <w:szCs w:val="24"/>
        </w:rPr>
        <w:t xml:space="preserve"> образования, </w:t>
      </w:r>
      <w:r w:rsidR="00537EAB">
        <w:rPr>
          <w:szCs w:val="24"/>
        </w:rPr>
        <w:t xml:space="preserve">создать условия </w:t>
      </w:r>
      <w:r w:rsidR="00BE6672">
        <w:rPr>
          <w:szCs w:val="24"/>
        </w:rPr>
        <w:t>для формирования функциональной грамотности</w:t>
      </w:r>
      <w:r w:rsidR="00091578">
        <w:rPr>
          <w:szCs w:val="24"/>
        </w:rPr>
        <w:t xml:space="preserve"> обучающихся</w:t>
      </w:r>
      <w:r w:rsidR="00C636C5">
        <w:rPr>
          <w:szCs w:val="24"/>
        </w:rPr>
        <w:t xml:space="preserve"> </w:t>
      </w:r>
      <w:r>
        <w:rPr>
          <w:szCs w:val="24"/>
        </w:rPr>
        <w:t xml:space="preserve">через </w:t>
      </w:r>
      <w:r w:rsidRPr="00A059A8">
        <w:rPr>
          <w:szCs w:val="24"/>
        </w:rPr>
        <w:t>отработк</w:t>
      </w:r>
      <w:r>
        <w:rPr>
          <w:szCs w:val="24"/>
        </w:rPr>
        <w:t>у</w:t>
      </w:r>
      <w:r w:rsidRPr="00A059A8">
        <w:rPr>
          <w:szCs w:val="24"/>
        </w:rPr>
        <w:t xml:space="preserve"> и внедрение лучших традиционных и новых </w:t>
      </w:r>
      <w:r>
        <w:rPr>
          <w:szCs w:val="24"/>
        </w:rPr>
        <w:t>современных педагогических технологий</w:t>
      </w:r>
      <w:r w:rsidRPr="00A059A8">
        <w:rPr>
          <w:szCs w:val="24"/>
        </w:rPr>
        <w:t>, формировани</w:t>
      </w:r>
      <w:r>
        <w:rPr>
          <w:szCs w:val="24"/>
        </w:rPr>
        <w:t>е</w:t>
      </w:r>
      <w:r w:rsidRPr="00A059A8">
        <w:rPr>
          <w:szCs w:val="24"/>
        </w:rPr>
        <w:t xml:space="preserve"> и совершенствовани</w:t>
      </w:r>
      <w:r>
        <w:rPr>
          <w:szCs w:val="24"/>
        </w:rPr>
        <w:t>е</w:t>
      </w:r>
      <w:r w:rsidRPr="00A059A8">
        <w:rPr>
          <w:szCs w:val="24"/>
        </w:rPr>
        <w:t xml:space="preserve"> профессиональных умений и навыков</w:t>
      </w:r>
      <w:r w:rsidR="00D21CCE">
        <w:rPr>
          <w:szCs w:val="24"/>
        </w:rPr>
        <w:t xml:space="preserve"> педагогов</w:t>
      </w:r>
      <w:r w:rsidRPr="00A059A8">
        <w:rPr>
          <w:szCs w:val="24"/>
        </w:rPr>
        <w:t>, выработк</w:t>
      </w:r>
      <w:r>
        <w:rPr>
          <w:szCs w:val="24"/>
        </w:rPr>
        <w:t>у</w:t>
      </w:r>
      <w:r w:rsidRPr="00A059A8">
        <w:rPr>
          <w:szCs w:val="24"/>
        </w:rPr>
        <w:t xml:space="preserve"> единых критериев, норм и требований к оценке результатов образовательной деятельности. </w:t>
      </w:r>
    </w:p>
    <w:p w:rsidR="00704B4A" w:rsidRPr="00A37CB9" w:rsidRDefault="00704B4A" w:rsidP="00704B4A">
      <w:pPr>
        <w:pStyle w:val="a3"/>
        <w:rPr>
          <w:szCs w:val="24"/>
        </w:rPr>
      </w:pPr>
      <w:r>
        <w:rPr>
          <w:szCs w:val="24"/>
        </w:rPr>
        <w:t xml:space="preserve">2.2. </w:t>
      </w:r>
      <w:r w:rsidRPr="00A37CB9">
        <w:rPr>
          <w:szCs w:val="24"/>
        </w:rPr>
        <w:t xml:space="preserve">Для реализации поставленной цели выполняются следующие задачи: </w:t>
      </w:r>
    </w:p>
    <w:p w:rsidR="00704B4A" w:rsidRPr="00DE5EAE" w:rsidRDefault="00704B4A" w:rsidP="00704B4A">
      <w:pPr>
        <w:pStyle w:val="a3"/>
        <w:numPr>
          <w:ilvl w:val="0"/>
          <w:numId w:val="1"/>
        </w:numPr>
      </w:pPr>
      <w:r w:rsidRPr="00DE5EAE">
        <w:t>изучение прогрессивного педагогического опыта, его пропаганда и внедрение в практику работы Центра</w:t>
      </w:r>
      <w:r w:rsidR="0037375B">
        <w:t xml:space="preserve"> по формированию функциональной грамотности обучающихся</w:t>
      </w:r>
      <w:r w:rsidRPr="00DE5EAE">
        <w:t xml:space="preserve">; </w:t>
      </w:r>
    </w:p>
    <w:p w:rsidR="00704B4A" w:rsidRPr="00955172" w:rsidRDefault="00704B4A" w:rsidP="00704B4A">
      <w:pPr>
        <w:pStyle w:val="a3"/>
        <w:numPr>
          <w:ilvl w:val="0"/>
          <w:numId w:val="1"/>
        </w:numPr>
      </w:pPr>
      <w:r>
        <w:t>о</w:t>
      </w:r>
      <w:r w:rsidRPr="00955172">
        <w:t>своение нового содержания, технологий и методов педагогической деятельности</w:t>
      </w:r>
      <w:r w:rsidR="0037375B">
        <w:t xml:space="preserve"> для формирования функциональной грамотности</w:t>
      </w:r>
      <w:r w:rsidRPr="00955172">
        <w:t>;</w:t>
      </w:r>
    </w:p>
    <w:p w:rsidR="00704B4A" w:rsidRDefault="00704B4A" w:rsidP="00704B4A">
      <w:pPr>
        <w:pStyle w:val="a3"/>
        <w:numPr>
          <w:ilvl w:val="0"/>
          <w:numId w:val="1"/>
        </w:numPr>
      </w:pPr>
      <w:r w:rsidRPr="00673E64">
        <w:t xml:space="preserve">разрешение в совместной работе профессиональных проблем, трудностей обучения, воспитания и развития, помощь друг другу в </w:t>
      </w:r>
      <w:r w:rsidR="00EE3A56">
        <w:t>формировании функциональной грамотности</w:t>
      </w:r>
      <w:r w:rsidR="0037375B">
        <w:t xml:space="preserve"> обучающихся</w:t>
      </w:r>
      <w:r w:rsidRPr="00673E64">
        <w:t xml:space="preserve">; </w:t>
      </w:r>
    </w:p>
    <w:p w:rsidR="00704B4A" w:rsidRDefault="00704B4A" w:rsidP="00704B4A">
      <w:pPr>
        <w:pStyle w:val="a3"/>
        <w:numPr>
          <w:ilvl w:val="0"/>
          <w:numId w:val="1"/>
        </w:numPr>
        <w:rPr>
          <w:szCs w:val="24"/>
        </w:rPr>
      </w:pPr>
      <w:r w:rsidRPr="006745BE">
        <w:rPr>
          <w:szCs w:val="24"/>
        </w:rPr>
        <w:t xml:space="preserve">содействие росту творческого потенциала, совершенствованию профессионального мастерства педагогов, их самореализации; </w:t>
      </w:r>
    </w:p>
    <w:p w:rsidR="00704B4A" w:rsidRDefault="00704B4A" w:rsidP="00704B4A">
      <w:pPr>
        <w:pStyle w:val="a3"/>
        <w:numPr>
          <w:ilvl w:val="0"/>
          <w:numId w:val="1"/>
        </w:numPr>
        <w:rPr>
          <w:szCs w:val="24"/>
        </w:rPr>
      </w:pPr>
      <w:r w:rsidRPr="00385605">
        <w:rPr>
          <w:szCs w:val="24"/>
        </w:rPr>
        <w:t xml:space="preserve">создание условий для непрерывного профессионального развития и повышения методической квалификации кадров </w:t>
      </w:r>
      <w:r>
        <w:rPr>
          <w:szCs w:val="24"/>
        </w:rPr>
        <w:t>Центра;</w:t>
      </w:r>
    </w:p>
    <w:p w:rsidR="00704B4A" w:rsidRDefault="00704B4A" w:rsidP="00704B4A">
      <w:pPr>
        <w:pStyle w:val="a3"/>
        <w:numPr>
          <w:ilvl w:val="0"/>
          <w:numId w:val="1"/>
        </w:numPr>
        <w:rPr>
          <w:szCs w:val="24"/>
        </w:rPr>
      </w:pPr>
      <w:r w:rsidRPr="009962E8">
        <w:rPr>
          <w:szCs w:val="24"/>
        </w:rPr>
        <w:t>разработка, составление, апробация, обобщение и распространение новых педагогических методик, технологий, опыта работы, дидактических материалов, проектов, конспектов и т.д.</w:t>
      </w:r>
      <w:r w:rsidR="0037375B">
        <w:rPr>
          <w:szCs w:val="24"/>
        </w:rPr>
        <w:t xml:space="preserve"> для формирования функциональной грамотности обучающихся</w:t>
      </w:r>
      <w:r w:rsidRPr="009962E8">
        <w:rPr>
          <w:szCs w:val="24"/>
        </w:rPr>
        <w:t xml:space="preserve">; </w:t>
      </w:r>
    </w:p>
    <w:p w:rsidR="00704B4A" w:rsidRPr="00385605" w:rsidRDefault="00704B4A" w:rsidP="00704B4A">
      <w:pPr>
        <w:pStyle w:val="a3"/>
        <w:numPr>
          <w:ilvl w:val="0"/>
          <w:numId w:val="1"/>
        </w:numPr>
        <w:rPr>
          <w:szCs w:val="24"/>
        </w:rPr>
      </w:pPr>
      <w:r w:rsidRPr="00385605">
        <w:rPr>
          <w:szCs w:val="24"/>
        </w:rPr>
        <w:t>инициация, разработка и апробация проектов и программ, направленных на повышение качества образования</w:t>
      </w:r>
      <w:r w:rsidR="0037375B">
        <w:rPr>
          <w:szCs w:val="24"/>
        </w:rPr>
        <w:t xml:space="preserve"> и формирование функциональной грамотности обучающихся</w:t>
      </w:r>
      <w:r w:rsidRPr="00385605">
        <w:rPr>
          <w:szCs w:val="24"/>
        </w:rPr>
        <w:t xml:space="preserve">; </w:t>
      </w:r>
    </w:p>
    <w:p w:rsidR="00704B4A" w:rsidRDefault="00704B4A" w:rsidP="00704B4A">
      <w:pPr>
        <w:pStyle w:val="a3"/>
        <w:numPr>
          <w:ilvl w:val="0"/>
          <w:numId w:val="1"/>
        </w:numPr>
        <w:rPr>
          <w:szCs w:val="24"/>
        </w:rPr>
      </w:pPr>
      <w:r w:rsidRPr="00385605">
        <w:rPr>
          <w:szCs w:val="24"/>
        </w:rPr>
        <w:t>создание информационных банков и баз данных внутреннего и общего пользования, связанных с деятельностью</w:t>
      </w:r>
      <w:r w:rsidR="0037375B">
        <w:rPr>
          <w:szCs w:val="24"/>
        </w:rPr>
        <w:t xml:space="preserve"> по формированию функциональной грамотности обучающихся</w:t>
      </w:r>
      <w:r w:rsidRPr="00385605">
        <w:rPr>
          <w:szCs w:val="24"/>
        </w:rPr>
        <w:t xml:space="preserve">; </w:t>
      </w:r>
    </w:p>
    <w:p w:rsidR="00704B4A" w:rsidRDefault="00704B4A" w:rsidP="00704B4A">
      <w:pPr>
        <w:pStyle w:val="a3"/>
        <w:numPr>
          <w:ilvl w:val="0"/>
          <w:numId w:val="1"/>
        </w:numPr>
        <w:rPr>
          <w:szCs w:val="24"/>
        </w:rPr>
      </w:pPr>
      <w:r w:rsidRPr="009962E8">
        <w:rPr>
          <w:szCs w:val="24"/>
        </w:rPr>
        <w:t>обеспечение условий для достижения образовательных результатов;</w:t>
      </w:r>
    </w:p>
    <w:p w:rsidR="00704B4A" w:rsidRPr="00A057F9" w:rsidRDefault="00704B4A" w:rsidP="00A37EB5">
      <w:pPr>
        <w:pStyle w:val="a3"/>
        <w:numPr>
          <w:ilvl w:val="0"/>
          <w:numId w:val="1"/>
        </w:numPr>
        <w:rPr>
          <w:szCs w:val="24"/>
        </w:rPr>
      </w:pPr>
      <w:r w:rsidRPr="00A057F9">
        <w:rPr>
          <w:szCs w:val="24"/>
        </w:rPr>
        <w:t xml:space="preserve">мониторинговое и аналитическое обеспечение результатов </w:t>
      </w:r>
      <w:r w:rsidR="004C703E" w:rsidRPr="00A057F9">
        <w:rPr>
          <w:szCs w:val="24"/>
        </w:rPr>
        <w:t>деятельности по формированию функциональной грамотности обучающихся</w:t>
      </w:r>
      <w:r w:rsidRPr="00A057F9">
        <w:rPr>
          <w:szCs w:val="24"/>
        </w:rPr>
        <w:t>.</w:t>
      </w:r>
    </w:p>
    <w:p w:rsidR="00704B4A" w:rsidRDefault="00704B4A" w:rsidP="00704B4A">
      <w:pPr>
        <w:pStyle w:val="a3"/>
        <w:rPr>
          <w:b/>
          <w:bCs/>
          <w:szCs w:val="24"/>
        </w:rPr>
      </w:pPr>
      <w:r w:rsidRPr="00335DD2">
        <w:rPr>
          <w:b/>
          <w:szCs w:val="24"/>
        </w:rPr>
        <w:t>3.</w:t>
      </w:r>
      <w:r>
        <w:rPr>
          <w:szCs w:val="24"/>
        </w:rPr>
        <w:t xml:space="preserve"> </w:t>
      </w:r>
      <w:r w:rsidRPr="00335DD2">
        <w:rPr>
          <w:b/>
          <w:bCs/>
          <w:szCs w:val="24"/>
        </w:rPr>
        <w:t xml:space="preserve">Порядок организации и </w:t>
      </w:r>
      <w:r>
        <w:rPr>
          <w:b/>
          <w:bCs/>
          <w:szCs w:val="24"/>
        </w:rPr>
        <w:t xml:space="preserve">содержание </w:t>
      </w:r>
      <w:r w:rsidRPr="00335DD2">
        <w:rPr>
          <w:b/>
          <w:bCs/>
          <w:szCs w:val="24"/>
        </w:rPr>
        <w:t xml:space="preserve">деятельности </w:t>
      </w:r>
      <w:r w:rsidR="003D23E5">
        <w:rPr>
          <w:b/>
          <w:bCs/>
          <w:szCs w:val="24"/>
        </w:rPr>
        <w:t>по формированию функциональной грамотности обучающихся</w:t>
      </w:r>
    </w:p>
    <w:p w:rsidR="00704B4A" w:rsidRPr="000643AE" w:rsidRDefault="00704B4A" w:rsidP="00704B4A">
      <w:pPr>
        <w:pStyle w:val="a3"/>
        <w:rPr>
          <w:szCs w:val="24"/>
        </w:rPr>
      </w:pPr>
      <w:r>
        <w:rPr>
          <w:szCs w:val="24"/>
        </w:rPr>
        <w:t>3.1. Содержание</w:t>
      </w:r>
      <w:r w:rsidRPr="000643AE">
        <w:rPr>
          <w:szCs w:val="24"/>
        </w:rPr>
        <w:t xml:space="preserve"> деятельности</w:t>
      </w:r>
      <w:r>
        <w:rPr>
          <w:szCs w:val="24"/>
        </w:rPr>
        <w:t xml:space="preserve"> </w:t>
      </w:r>
      <w:r w:rsidR="009340CE">
        <w:rPr>
          <w:szCs w:val="24"/>
        </w:rPr>
        <w:t>по формированию функциональной грамотности обучающихся</w:t>
      </w:r>
      <w:r w:rsidRPr="000643AE">
        <w:rPr>
          <w:szCs w:val="24"/>
        </w:rPr>
        <w:t xml:space="preserve">: </w:t>
      </w:r>
    </w:p>
    <w:p w:rsidR="00704B4A" w:rsidRPr="00A15668" w:rsidRDefault="00704B4A" w:rsidP="00704B4A">
      <w:pPr>
        <w:pStyle w:val="a3"/>
        <w:numPr>
          <w:ilvl w:val="0"/>
          <w:numId w:val="2"/>
        </w:numPr>
        <w:rPr>
          <w:szCs w:val="24"/>
        </w:rPr>
      </w:pPr>
      <w:r w:rsidRPr="00A15668">
        <w:rPr>
          <w:szCs w:val="24"/>
        </w:rPr>
        <w:t>поиск и систематизация прогрессивных идей, способствующих модернизации содержания дополнительно</w:t>
      </w:r>
      <w:r w:rsidR="0067158F">
        <w:rPr>
          <w:szCs w:val="24"/>
        </w:rPr>
        <w:t>го образования для формирования функциональной грамотности обучающихся</w:t>
      </w:r>
      <w:r w:rsidRPr="00A15668">
        <w:rPr>
          <w:szCs w:val="24"/>
        </w:rPr>
        <w:t xml:space="preserve">; </w:t>
      </w:r>
    </w:p>
    <w:p w:rsidR="00704B4A" w:rsidRPr="00F86128" w:rsidRDefault="00704B4A" w:rsidP="00704B4A">
      <w:pPr>
        <w:pStyle w:val="a3"/>
        <w:numPr>
          <w:ilvl w:val="0"/>
          <w:numId w:val="2"/>
        </w:numPr>
        <w:rPr>
          <w:szCs w:val="24"/>
        </w:rPr>
      </w:pPr>
      <w:r w:rsidRPr="00F86128">
        <w:rPr>
          <w:szCs w:val="24"/>
        </w:rPr>
        <w:t xml:space="preserve">осуществление исследовательской и методической работы, направленной на </w:t>
      </w:r>
      <w:r w:rsidR="000C5C9E">
        <w:rPr>
          <w:szCs w:val="24"/>
        </w:rPr>
        <w:t>формирование функциональной грамотности обучающихся</w:t>
      </w:r>
      <w:r w:rsidRPr="00F86128">
        <w:rPr>
          <w:szCs w:val="24"/>
        </w:rPr>
        <w:t xml:space="preserve">; </w:t>
      </w:r>
    </w:p>
    <w:p w:rsidR="00704B4A" w:rsidRPr="000875D2" w:rsidRDefault="00704B4A" w:rsidP="00704B4A">
      <w:pPr>
        <w:pStyle w:val="a3"/>
        <w:numPr>
          <w:ilvl w:val="0"/>
          <w:numId w:val="2"/>
        </w:numPr>
        <w:rPr>
          <w:szCs w:val="24"/>
        </w:rPr>
      </w:pPr>
      <w:r w:rsidRPr="000875D2">
        <w:rPr>
          <w:szCs w:val="24"/>
        </w:rPr>
        <w:t>организация работы по формированию банка продуктивных заданий как с</w:t>
      </w:r>
      <w:r w:rsidR="000C5C9E">
        <w:rPr>
          <w:szCs w:val="24"/>
        </w:rPr>
        <w:t>редства достижения результатов</w:t>
      </w:r>
      <w:r w:rsidR="000149FD">
        <w:rPr>
          <w:szCs w:val="24"/>
        </w:rPr>
        <w:t xml:space="preserve"> и оценки</w:t>
      </w:r>
      <w:r w:rsidR="000C5C9E">
        <w:rPr>
          <w:szCs w:val="24"/>
        </w:rPr>
        <w:t xml:space="preserve"> </w:t>
      </w:r>
      <w:r w:rsidRPr="000875D2">
        <w:rPr>
          <w:szCs w:val="24"/>
        </w:rPr>
        <w:t>функциональной грамотности</w:t>
      </w:r>
      <w:r w:rsidR="007B391E">
        <w:rPr>
          <w:szCs w:val="24"/>
        </w:rPr>
        <w:t xml:space="preserve"> обуч</w:t>
      </w:r>
      <w:r w:rsidR="007236F3">
        <w:rPr>
          <w:szCs w:val="24"/>
        </w:rPr>
        <w:t>ающихся</w:t>
      </w:r>
      <w:r w:rsidRPr="000875D2">
        <w:rPr>
          <w:szCs w:val="24"/>
        </w:rPr>
        <w:t>;</w:t>
      </w:r>
    </w:p>
    <w:p w:rsidR="00704B4A" w:rsidRDefault="00704B4A" w:rsidP="00704B4A">
      <w:pPr>
        <w:pStyle w:val="a3"/>
        <w:numPr>
          <w:ilvl w:val="0"/>
          <w:numId w:val="2"/>
        </w:numPr>
        <w:rPr>
          <w:szCs w:val="24"/>
        </w:rPr>
      </w:pPr>
      <w:r w:rsidRPr="0025400C">
        <w:rPr>
          <w:szCs w:val="24"/>
        </w:rPr>
        <w:t xml:space="preserve">проектирование новых образовательных моделей, отвечающих современным задачам </w:t>
      </w:r>
      <w:r>
        <w:rPr>
          <w:szCs w:val="24"/>
        </w:rPr>
        <w:t xml:space="preserve">дополнительного </w:t>
      </w:r>
      <w:r w:rsidRPr="0025400C">
        <w:rPr>
          <w:szCs w:val="24"/>
        </w:rPr>
        <w:t>образования</w:t>
      </w:r>
      <w:r>
        <w:rPr>
          <w:szCs w:val="24"/>
        </w:rPr>
        <w:t>;</w:t>
      </w:r>
    </w:p>
    <w:p w:rsidR="00704B4A" w:rsidRDefault="00704B4A" w:rsidP="00704B4A">
      <w:pPr>
        <w:pStyle w:val="a3"/>
        <w:numPr>
          <w:ilvl w:val="0"/>
          <w:numId w:val="2"/>
        </w:numPr>
        <w:rPr>
          <w:szCs w:val="24"/>
        </w:rPr>
      </w:pPr>
      <w:r w:rsidRPr="00D27985">
        <w:rPr>
          <w:szCs w:val="24"/>
        </w:rPr>
        <w:lastRenderedPageBreak/>
        <w:t xml:space="preserve">разработка и апробация инновационных программно-методических комплексов, методик, дидактических средств и т.п. по </w:t>
      </w:r>
      <w:r w:rsidR="00065C0A">
        <w:rPr>
          <w:szCs w:val="24"/>
        </w:rPr>
        <w:t>формированию функциональной грамотности обучающихся</w:t>
      </w:r>
      <w:r>
        <w:rPr>
          <w:szCs w:val="24"/>
        </w:rPr>
        <w:t>;</w:t>
      </w:r>
    </w:p>
    <w:p w:rsidR="00704B4A" w:rsidRDefault="00704B4A" w:rsidP="00704B4A">
      <w:pPr>
        <w:pStyle w:val="a3"/>
        <w:numPr>
          <w:ilvl w:val="0"/>
          <w:numId w:val="2"/>
        </w:numPr>
        <w:rPr>
          <w:szCs w:val="24"/>
        </w:rPr>
      </w:pPr>
      <w:r w:rsidRPr="00BC31B8">
        <w:rPr>
          <w:szCs w:val="24"/>
        </w:rPr>
        <w:t xml:space="preserve">организация и проведение </w:t>
      </w:r>
      <w:r w:rsidR="00553C5D">
        <w:rPr>
          <w:szCs w:val="24"/>
        </w:rPr>
        <w:t>информационно-просветительских мероприятий с обучающимися и их родителями (законными представителями)</w:t>
      </w:r>
      <w:r w:rsidR="003F64DE">
        <w:rPr>
          <w:szCs w:val="24"/>
        </w:rPr>
        <w:t xml:space="preserve"> по вопросам повышения функциональной грамотности</w:t>
      </w:r>
      <w:r>
        <w:rPr>
          <w:szCs w:val="24"/>
        </w:rPr>
        <w:t>;</w:t>
      </w:r>
    </w:p>
    <w:p w:rsidR="00704B4A" w:rsidRPr="00B449A9" w:rsidRDefault="00EE281B" w:rsidP="00704B4A">
      <w:pPr>
        <w:pStyle w:val="a3"/>
        <w:numPr>
          <w:ilvl w:val="0"/>
          <w:numId w:val="2"/>
        </w:numPr>
        <w:rPr>
          <w:szCs w:val="24"/>
        </w:rPr>
      </w:pPr>
      <w:r>
        <w:rPr>
          <w:szCs w:val="24"/>
        </w:rPr>
        <w:t>организация участия обучающихся Центра «Истоки» в</w:t>
      </w:r>
      <w:r w:rsidR="001B4098">
        <w:rPr>
          <w:szCs w:val="24"/>
        </w:rPr>
        <w:t xml:space="preserve"> конкурсах, олимпиадах различного уровня по функциональной грамотности</w:t>
      </w:r>
      <w:r w:rsidR="00704B4A" w:rsidRPr="00B449A9">
        <w:rPr>
          <w:szCs w:val="24"/>
        </w:rPr>
        <w:t>.</w:t>
      </w:r>
    </w:p>
    <w:p w:rsidR="00704B4A" w:rsidRDefault="00704B4A" w:rsidP="00704B4A">
      <w:pPr>
        <w:pStyle w:val="a3"/>
        <w:rPr>
          <w:szCs w:val="24"/>
        </w:rPr>
      </w:pPr>
      <w:r>
        <w:rPr>
          <w:szCs w:val="24"/>
        </w:rPr>
        <w:t xml:space="preserve">3.2. Деятельность </w:t>
      </w:r>
      <w:r w:rsidR="00B21FB7">
        <w:rPr>
          <w:szCs w:val="24"/>
        </w:rPr>
        <w:t>по формированию функциональной грамотности обучающихся</w:t>
      </w:r>
      <w:r>
        <w:rPr>
          <w:szCs w:val="24"/>
        </w:rPr>
        <w:t xml:space="preserve"> проходит</w:t>
      </w:r>
      <w:r w:rsidRPr="000C4E3C">
        <w:rPr>
          <w:szCs w:val="24"/>
        </w:rPr>
        <w:t xml:space="preserve"> этап</w:t>
      </w:r>
      <w:r>
        <w:rPr>
          <w:szCs w:val="24"/>
        </w:rPr>
        <w:t>ы</w:t>
      </w:r>
      <w:r w:rsidRPr="000C4E3C">
        <w:rPr>
          <w:szCs w:val="24"/>
        </w:rPr>
        <w:t>:</w:t>
      </w:r>
    </w:p>
    <w:p w:rsidR="00704B4A" w:rsidRDefault="00704B4A" w:rsidP="00704B4A">
      <w:pPr>
        <w:pStyle w:val="a3"/>
        <w:numPr>
          <w:ilvl w:val="0"/>
          <w:numId w:val="3"/>
        </w:numPr>
        <w:rPr>
          <w:szCs w:val="24"/>
        </w:rPr>
      </w:pPr>
      <w:r w:rsidRPr="000C4E3C">
        <w:rPr>
          <w:szCs w:val="24"/>
        </w:rPr>
        <w:t xml:space="preserve">изучение и анализ передовых педагогических практик, методической и научной литературы по </w:t>
      </w:r>
      <w:r w:rsidR="00511AA1">
        <w:rPr>
          <w:szCs w:val="24"/>
        </w:rPr>
        <w:t>формированию функциональной грамотности</w:t>
      </w:r>
      <w:r w:rsidRPr="000C4E3C">
        <w:rPr>
          <w:szCs w:val="24"/>
        </w:rPr>
        <w:t xml:space="preserve">; </w:t>
      </w:r>
    </w:p>
    <w:p w:rsidR="00704B4A" w:rsidRDefault="003D257B" w:rsidP="00704B4A">
      <w:pPr>
        <w:pStyle w:val="a3"/>
        <w:numPr>
          <w:ilvl w:val="0"/>
          <w:numId w:val="3"/>
        </w:numPr>
        <w:rPr>
          <w:szCs w:val="24"/>
        </w:rPr>
      </w:pPr>
      <w:r>
        <w:rPr>
          <w:szCs w:val="24"/>
        </w:rPr>
        <w:t>в</w:t>
      </w:r>
      <w:r w:rsidRPr="003D257B">
        <w:rPr>
          <w:szCs w:val="24"/>
        </w:rPr>
        <w:t>несение изменений в дополнительные общеобразовательные общеразвивающие программы с целью включения обучающих компонентов по формированию функциональной грамотности</w:t>
      </w:r>
      <w:r w:rsidR="00704B4A">
        <w:rPr>
          <w:szCs w:val="24"/>
        </w:rPr>
        <w:t>;</w:t>
      </w:r>
    </w:p>
    <w:p w:rsidR="00DA11C5" w:rsidRDefault="00EE3E53" w:rsidP="00704B4A">
      <w:pPr>
        <w:pStyle w:val="a3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разработка </w:t>
      </w:r>
      <w:r w:rsidR="007B021C">
        <w:rPr>
          <w:szCs w:val="24"/>
        </w:rPr>
        <w:t>дополнительных общеобразовательных общеразвивающих программ по формированию функциональной грамотности;</w:t>
      </w:r>
    </w:p>
    <w:p w:rsidR="00704B4A" w:rsidRDefault="00704B4A" w:rsidP="00704B4A">
      <w:pPr>
        <w:pStyle w:val="a3"/>
        <w:numPr>
          <w:ilvl w:val="0"/>
          <w:numId w:val="3"/>
        </w:numPr>
        <w:rPr>
          <w:szCs w:val="24"/>
        </w:rPr>
      </w:pPr>
      <w:r w:rsidRPr="000C4E3C">
        <w:rPr>
          <w:szCs w:val="24"/>
        </w:rPr>
        <w:t xml:space="preserve">разработка </w:t>
      </w:r>
      <w:r>
        <w:rPr>
          <w:szCs w:val="24"/>
        </w:rPr>
        <w:t>методических и дидактических материалов</w:t>
      </w:r>
      <w:r w:rsidRPr="000C4E3C">
        <w:rPr>
          <w:szCs w:val="24"/>
        </w:rPr>
        <w:t xml:space="preserve">; </w:t>
      </w:r>
    </w:p>
    <w:p w:rsidR="007B7601" w:rsidRDefault="007B7601" w:rsidP="00704B4A">
      <w:pPr>
        <w:pStyle w:val="a3"/>
        <w:numPr>
          <w:ilvl w:val="0"/>
          <w:numId w:val="3"/>
        </w:numPr>
        <w:rPr>
          <w:szCs w:val="24"/>
        </w:rPr>
      </w:pPr>
      <w:r>
        <w:rPr>
          <w:szCs w:val="24"/>
        </w:rPr>
        <w:t>создание банка заданий для формирования и оценки функциональной грамотности обучающихся;</w:t>
      </w:r>
    </w:p>
    <w:p w:rsidR="007B7601" w:rsidRPr="000C4E3C" w:rsidRDefault="00134D27" w:rsidP="00704B4A">
      <w:pPr>
        <w:pStyle w:val="a3"/>
        <w:numPr>
          <w:ilvl w:val="0"/>
          <w:numId w:val="3"/>
        </w:numPr>
        <w:rPr>
          <w:szCs w:val="24"/>
        </w:rPr>
      </w:pPr>
      <w:r>
        <w:rPr>
          <w:szCs w:val="24"/>
        </w:rPr>
        <w:t>разработка системы диагностики и оценивания сформированности функциональной грамотности у обучающихся;</w:t>
      </w:r>
    </w:p>
    <w:p w:rsidR="00704B4A" w:rsidRPr="000C4E3C" w:rsidRDefault="00704B4A" w:rsidP="00704B4A">
      <w:pPr>
        <w:pStyle w:val="a3"/>
        <w:numPr>
          <w:ilvl w:val="0"/>
          <w:numId w:val="3"/>
        </w:numPr>
        <w:rPr>
          <w:szCs w:val="24"/>
        </w:rPr>
      </w:pPr>
      <w:r>
        <w:rPr>
          <w:szCs w:val="24"/>
        </w:rPr>
        <w:t>апробация наработанных материалов</w:t>
      </w:r>
      <w:r w:rsidRPr="000C4E3C">
        <w:rPr>
          <w:szCs w:val="24"/>
        </w:rPr>
        <w:t xml:space="preserve">; </w:t>
      </w:r>
    </w:p>
    <w:p w:rsidR="00704B4A" w:rsidRDefault="00F472A2" w:rsidP="00704B4A">
      <w:pPr>
        <w:pStyle w:val="a3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реализация скорректированных и разработанных </w:t>
      </w:r>
      <w:r w:rsidR="009209E5">
        <w:rPr>
          <w:szCs w:val="24"/>
        </w:rPr>
        <w:t>дополнительных общеобразовательных общеразвивающих программ</w:t>
      </w:r>
      <w:r w:rsidR="00704B4A" w:rsidRPr="000C4E3C">
        <w:rPr>
          <w:szCs w:val="24"/>
        </w:rPr>
        <w:t xml:space="preserve">; </w:t>
      </w:r>
    </w:p>
    <w:p w:rsidR="00CE271D" w:rsidRPr="000C4E3C" w:rsidRDefault="00CE271D" w:rsidP="00704B4A">
      <w:pPr>
        <w:pStyle w:val="a3"/>
        <w:numPr>
          <w:ilvl w:val="0"/>
          <w:numId w:val="3"/>
        </w:numPr>
        <w:rPr>
          <w:szCs w:val="24"/>
        </w:rPr>
      </w:pPr>
      <w:r>
        <w:rPr>
          <w:szCs w:val="24"/>
        </w:rPr>
        <w:t>мониторинг сформированности функциональной грамотности у обучающихся;</w:t>
      </w:r>
    </w:p>
    <w:p w:rsidR="00704B4A" w:rsidRDefault="00CE271D" w:rsidP="00704B4A">
      <w:pPr>
        <w:pStyle w:val="a3"/>
        <w:numPr>
          <w:ilvl w:val="0"/>
          <w:numId w:val="3"/>
        </w:numPr>
        <w:rPr>
          <w:szCs w:val="24"/>
        </w:rPr>
      </w:pPr>
      <w:r>
        <w:rPr>
          <w:szCs w:val="24"/>
        </w:rPr>
        <w:t>анализ и корректировка деятельности по формированию функциональной грамотности обучающихся в соответствии с результатами мониторинга</w:t>
      </w:r>
      <w:r w:rsidR="00704B4A" w:rsidRPr="000C4E3C">
        <w:rPr>
          <w:szCs w:val="24"/>
        </w:rPr>
        <w:t xml:space="preserve">. </w:t>
      </w:r>
    </w:p>
    <w:p w:rsidR="009765D3" w:rsidRDefault="009765D3" w:rsidP="009765D3">
      <w:pPr>
        <w:pStyle w:val="a3"/>
        <w:rPr>
          <w:szCs w:val="24"/>
        </w:rPr>
      </w:pPr>
      <w:r>
        <w:rPr>
          <w:szCs w:val="24"/>
        </w:rPr>
        <w:t xml:space="preserve">3.3. </w:t>
      </w:r>
      <w:r w:rsidR="0057669E">
        <w:rPr>
          <w:szCs w:val="24"/>
        </w:rPr>
        <w:t>Основные подходы к формированию функциональной грамотности обучающихся Центра «Истоки»:</w:t>
      </w:r>
    </w:p>
    <w:p w:rsidR="0057669E" w:rsidRDefault="004F2ADF" w:rsidP="003A19BF">
      <w:pPr>
        <w:pStyle w:val="a3"/>
        <w:numPr>
          <w:ilvl w:val="0"/>
          <w:numId w:val="25"/>
        </w:numPr>
        <w:rPr>
          <w:szCs w:val="24"/>
        </w:rPr>
      </w:pPr>
      <w:r w:rsidRPr="004F2ADF">
        <w:rPr>
          <w:szCs w:val="24"/>
        </w:rPr>
        <w:t>С</w:t>
      </w:r>
      <w:r w:rsidRPr="004F2ADF">
        <w:rPr>
          <w:iCs/>
          <w:szCs w:val="24"/>
        </w:rPr>
        <w:t>истемн</w:t>
      </w:r>
      <w:r>
        <w:rPr>
          <w:iCs/>
          <w:szCs w:val="24"/>
        </w:rPr>
        <w:t>ый</w:t>
      </w:r>
      <w:r w:rsidRPr="004F2ADF">
        <w:rPr>
          <w:i/>
          <w:iCs/>
          <w:szCs w:val="24"/>
        </w:rPr>
        <w:t xml:space="preserve"> </w:t>
      </w:r>
      <w:r w:rsidRPr="004F2ADF">
        <w:rPr>
          <w:szCs w:val="24"/>
        </w:rPr>
        <w:t>подход</w:t>
      </w:r>
      <w:r>
        <w:rPr>
          <w:szCs w:val="24"/>
        </w:rPr>
        <w:t xml:space="preserve"> – </w:t>
      </w:r>
      <w:r w:rsidRPr="004F2ADF">
        <w:rPr>
          <w:szCs w:val="24"/>
        </w:rPr>
        <w:t>процесс</w:t>
      </w:r>
      <w:r>
        <w:rPr>
          <w:szCs w:val="24"/>
        </w:rPr>
        <w:t xml:space="preserve"> </w:t>
      </w:r>
      <w:r w:rsidRPr="004F2ADF">
        <w:rPr>
          <w:szCs w:val="24"/>
        </w:rPr>
        <w:t>развития функциональной грамотности необходимо рассматривать как систему,</w:t>
      </w:r>
      <w:r>
        <w:rPr>
          <w:szCs w:val="24"/>
        </w:rPr>
        <w:t xml:space="preserve"> </w:t>
      </w:r>
      <w:r w:rsidRPr="004F2ADF">
        <w:rPr>
          <w:szCs w:val="24"/>
        </w:rPr>
        <w:t>обеспечивающую единство взаимосвязанных компонентов, их целостность.</w:t>
      </w:r>
    </w:p>
    <w:p w:rsidR="00FF6D55" w:rsidRPr="00FF6D55" w:rsidRDefault="00FF6D55" w:rsidP="003A19BF">
      <w:pPr>
        <w:pStyle w:val="a3"/>
        <w:numPr>
          <w:ilvl w:val="0"/>
          <w:numId w:val="25"/>
        </w:numPr>
        <w:rPr>
          <w:szCs w:val="24"/>
        </w:rPr>
      </w:pPr>
      <w:r w:rsidRPr="00FF6D55">
        <w:rPr>
          <w:iCs/>
          <w:szCs w:val="24"/>
        </w:rPr>
        <w:t>Личностно-деятельностный</w:t>
      </w:r>
      <w:r w:rsidRPr="00FF6D55">
        <w:rPr>
          <w:i/>
          <w:iCs/>
          <w:szCs w:val="24"/>
        </w:rPr>
        <w:t xml:space="preserve"> </w:t>
      </w:r>
      <w:r w:rsidRPr="00FF6D55">
        <w:rPr>
          <w:szCs w:val="24"/>
        </w:rPr>
        <w:t xml:space="preserve">подход </w:t>
      </w:r>
      <w:r>
        <w:rPr>
          <w:szCs w:val="24"/>
        </w:rPr>
        <w:t>-</w:t>
      </w:r>
      <w:r w:rsidRPr="00FF6D55">
        <w:rPr>
          <w:szCs w:val="24"/>
        </w:rPr>
        <w:t xml:space="preserve"> создани</w:t>
      </w:r>
      <w:r>
        <w:rPr>
          <w:szCs w:val="24"/>
        </w:rPr>
        <w:t>е</w:t>
      </w:r>
      <w:r w:rsidRPr="00FF6D55">
        <w:rPr>
          <w:szCs w:val="24"/>
        </w:rPr>
        <w:t xml:space="preserve"> такой </w:t>
      </w:r>
      <w:r>
        <w:rPr>
          <w:szCs w:val="24"/>
        </w:rPr>
        <w:t xml:space="preserve">образовательной </w:t>
      </w:r>
      <w:r w:rsidRPr="00FF6D55">
        <w:rPr>
          <w:szCs w:val="24"/>
        </w:rPr>
        <w:t>системы,</w:t>
      </w:r>
      <w:r>
        <w:rPr>
          <w:szCs w:val="24"/>
        </w:rPr>
        <w:t xml:space="preserve"> </w:t>
      </w:r>
      <w:r w:rsidRPr="00FF6D55">
        <w:rPr>
          <w:szCs w:val="24"/>
        </w:rPr>
        <w:t>которая ориентирована на возможность самореализации каждой личности в деятельности,</w:t>
      </w:r>
      <w:r>
        <w:rPr>
          <w:szCs w:val="24"/>
        </w:rPr>
        <w:t xml:space="preserve"> </w:t>
      </w:r>
      <w:r w:rsidRPr="00FF6D55">
        <w:rPr>
          <w:szCs w:val="24"/>
        </w:rPr>
        <w:t>создание ею собственной системы ценностей.</w:t>
      </w:r>
    </w:p>
    <w:p w:rsidR="004F2ADF" w:rsidRDefault="00FF6D55" w:rsidP="003A19BF">
      <w:pPr>
        <w:pStyle w:val="a3"/>
        <w:numPr>
          <w:ilvl w:val="0"/>
          <w:numId w:val="25"/>
        </w:numPr>
        <w:rPr>
          <w:szCs w:val="24"/>
        </w:rPr>
      </w:pPr>
      <w:r w:rsidRPr="00FF6D55">
        <w:rPr>
          <w:iCs/>
          <w:szCs w:val="24"/>
        </w:rPr>
        <w:t xml:space="preserve">Компетентностный </w:t>
      </w:r>
      <w:r w:rsidRPr="00FF6D55">
        <w:rPr>
          <w:szCs w:val="24"/>
        </w:rPr>
        <w:t>подход предполагает, что функциональная грамотность будет</w:t>
      </w:r>
      <w:r>
        <w:rPr>
          <w:szCs w:val="24"/>
        </w:rPr>
        <w:t xml:space="preserve"> </w:t>
      </w:r>
      <w:r w:rsidRPr="00FF6D55">
        <w:rPr>
          <w:szCs w:val="24"/>
        </w:rPr>
        <w:t>сформирована как компетентность. Это подход, акцентирующий внимание на результате</w:t>
      </w:r>
      <w:r>
        <w:rPr>
          <w:szCs w:val="24"/>
        </w:rPr>
        <w:t xml:space="preserve"> </w:t>
      </w:r>
      <w:r w:rsidRPr="00FF6D55">
        <w:rPr>
          <w:szCs w:val="24"/>
        </w:rPr>
        <w:t>образования, причем в качестве результата рассматривается не сумма усвоенной</w:t>
      </w:r>
      <w:r>
        <w:rPr>
          <w:szCs w:val="24"/>
        </w:rPr>
        <w:t xml:space="preserve"> </w:t>
      </w:r>
      <w:r w:rsidRPr="00FF6D55">
        <w:rPr>
          <w:szCs w:val="24"/>
        </w:rPr>
        <w:t>информации, а способность человека действовать в различных проблемных ситуациях.</w:t>
      </w:r>
    </w:p>
    <w:p w:rsidR="003A19BF" w:rsidRDefault="003A19BF" w:rsidP="003A19BF">
      <w:pPr>
        <w:pStyle w:val="a3"/>
        <w:rPr>
          <w:szCs w:val="24"/>
        </w:rPr>
      </w:pPr>
      <w:r>
        <w:rPr>
          <w:szCs w:val="24"/>
        </w:rPr>
        <w:t xml:space="preserve">3.4. </w:t>
      </w:r>
      <w:r w:rsidR="00623BEE">
        <w:rPr>
          <w:szCs w:val="24"/>
        </w:rPr>
        <w:t>Принципы построения процесса формирования функциональной грамотности обучающихся:</w:t>
      </w:r>
    </w:p>
    <w:p w:rsidR="00264C95" w:rsidRDefault="00264C95" w:rsidP="005A5EBC">
      <w:pPr>
        <w:pStyle w:val="a3"/>
        <w:numPr>
          <w:ilvl w:val="0"/>
          <w:numId w:val="26"/>
        </w:numPr>
        <w:rPr>
          <w:szCs w:val="24"/>
        </w:rPr>
      </w:pPr>
      <w:r>
        <w:rPr>
          <w:szCs w:val="24"/>
        </w:rPr>
        <w:t xml:space="preserve">Познавательная активность </w:t>
      </w:r>
      <w:r w:rsidR="003E0AD1">
        <w:rPr>
          <w:szCs w:val="24"/>
        </w:rPr>
        <w:t>–</w:t>
      </w:r>
      <w:r>
        <w:rPr>
          <w:szCs w:val="24"/>
        </w:rPr>
        <w:t xml:space="preserve"> </w:t>
      </w:r>
      <w:r w:rsidR="003E0AD1">
        <w:rPr>
          <w:szCs w:val="24"/>
        </w:rPr>
        <w:t xml:space="preserve">формировать </w:t>
      </w:r>
      <w:r w:rsidR="00350656" w:rsidRPr="00350656">
        <w:rPr>
          <w:bCs/>
          <w:szCs w:val="24"/>
        </w:rPr>
        <w:t>интерес</w:t>
      </w:r>
      <w:r w:rsidR="006B6FB7">
        <w:rPr>
          <w:bCs/>
          <w:szCs w:val="24"/>
        </w:rPr>
        <w:t xml:space="preserve"> обучающегося</w:t>
      </w:r>
      <w:r w:rsidR="00350656" w:rsidRPr="00350656">
        <w:rPr>
          <w:bCs/>
          <w:szCs w:val="24"/>
        </w:rPr>
        <w:t xml:space="preserve"> к учебной деятельности, к приобретению знаний, к науке</w:t>
      </w:r>
      <w:r w:rsidR="00350656" w:rsidRPr="00350656">
        <w:rPr>
          <w:szCs w:val="24"/>
        </w:rPr>
        <w:t>. </w:t>
      </w:r>
    </w:p>
    <w:p w:rsidR="00350656" w:rsidRDefault="00576F7A" w:rsidP="005A5EBC">
      <w:pPr>
        <w:pStyle w:val="a3"/>
        <w:numPr>
          <w:ilvl w:val="0"/>
          <w:numId w:val="26"/>
        </w:numPr>
        <w:rPr>
          <w:szCs w:val="24"/>
        </w:rPr>
      </w:pPr>
      <w:r>
        <w:rPr>
          <w:szCs w:val="24"/>
        </w:rPr>
        <w:t xml:space="preserve">Проблемное обучение - </w:t>
      </w:r>
      <w:r w:rsidR="006B6FB7">
        <w:rPr>
          <w:szCs w:val="24"/>
        </w:rPr>
        <w:t>п</w:t>
      </w:r>
      <w:r w:rsidR="006B6FB7" w:rsidRPr="006B6FB7">
        <w:rPr>
          <w:szCs w:val="24"/>
        </w:rPr>
        <w:t xml:space="preserve">утем последовательного усложнения заданий или вопросов создать в сознании </w:t>
      </w:r>
      <w:r w:rsidR="006B6FB7">
        <w:rPr>
          <w:szCs w:val="24"/>
        </w:rPr>
        <w:t>обучающегося</w:t>
      </w:r>
      <w:r w:rsidR="006B6FB7" w:rsidRPr="006B6FB7">
        <w:rPr>
          <w:szCs w:val="24"/>
        </w:rPr>
        <w:t xml:space="preserve"> такую проблемную ситуацию, от которой ему не хватает имеющихся знаний, и он вынужден сам активно формировать новые знания, опираясь на свой или чужой опыт, логику. </w:t>
      </w:r>
    </w:p>
    <w:p w:rsidR="006B6FB7" w:rsidRDefault="005E2BA8" w:rsidP="005A5EBC">
      <w:pPr>
        <w:pStyle w:val="a3"/>
        <w:numPr>
          <w:ilvl w:val="0"/>
          <w:numId w:val="26"/>
        </w:numPr>
        <w:rPr>
          <w:szCs w:val="24"/>
        </w:rPr>
      </w:pPr>
      <w:r>
        <w:rPr>
          <w:szCs w:val="24"/>
        </w:rPr>
        <w:t>О</w:t>
      </w:r>
      <w:r w:rsidRPr="005E2BA8">
        <w:rPr>
          <w:szCs w:val="24"/>
        </w:rPr>
        <w:t>беспечение максимально возможного соответствия учебно-познавательной деятельности характеру практических задач</w:t>
      </w:r>
      <w:r>
        <w:rPr>
          <w:szCs w:val="24"/>
        </w:rPr>
        <w:t xml:space="preserve"> - </w:t>
      </w:r>
      <w:r w:rsidR="00671258" w:rsidRPr="00671258">
        <w:rPr>
          <w:szCs w:val="24"/>
        </w:rPr>
        <w:t xml:space="preserve">организация учебно-познавательной деятельности </w:t>
      </w:r>
      <w:r w:rsidR="00671258">
        <w:rPr>
          <w:szCs w:val="24"/>
        </w:rPr>
        <w:t>обучающихся</w:t>
      </w:r>
      <w:r w:rsidR="00671258" w:rsidRPr="00671258">
        <w:rPr>
          <w:szCs w:val="24"/>
        </w:rPr>
        <w:t xml:space="preserve"> по своему характеру максимально приближена к реальной деятельности.</w:t>
      </w:r>
    </w:p>
    <w:p w:rsidR="00671258" w:rsidRDefault="00051741" w:rsidP="005A5EBC">
      <w:pPr>
        <w:pStyle w:val="a3"/>
        <w:numPr>
          <w:ilvl w:val="0"/>
          <w:numId w:val="26"/>
        </w:numPr>
        <w:rPr>
          <w:szCs w:val="24"/>
        </w:rPr>
      </w:pPr>
      <w:r>
        <w:rPr>
          <w:szCs w:val="24"/>
        </w:rPr>
        <w:t xml:space="preserve">Взаимное обучение - </w:t>
      </w:r>
      <w:r w:rsidR="009C3725" w:rsidRPr="009C3725">
        <w:rPr>
          <w:szCs w:val="24"/>
        </w:rPr>
        <w:t xml:space="preserve">в процессе </w:t>
      </w:r>
      <w:r w:rsidR="009C3725">
        <w:rPr>
          <w:szCs w:val="24"/>
        </w:rPr>
        <w:t>учебной деятельности</w:t>
      </w:r>
      <w:r w:rsidR="009C3725" w:rsidRPr="009C3725">
        <w:rPr>
          <w:szCs w:val="24"/>
        </w:rPr>
        <w:t xml:space="preserve"> </w:t>
      </w:r>
      <w:r w:rsidR="009C3725">
        <w:rPr>
          <w:szCs w:val="24"/>
        </w:rPr>
        <w:t>обучающиеся</w:t>
      </w:r>
      <w:r w:rsidR="009C3725" w:rsidRPr="009C3725">
        <w:rPr>
          <w:szCs w:val="24"/>
        </w:rPr>
        <w:t xml:space="preserve"> могут обучать друг друга, обмениваясь знаниями. </w:t>
      </w:r>
    </w:p>
    <w:p w:rsidR="00FC69CD" w:rsidRDefault="00504B12" w:rsidP="005A5EBC">
      <w:pPr>
        <w:pStyle w:val="a3"/>
        <w:numPr>
          <w:ilvl w:val="0"/>
          <w:numId w:val="26"/>
        </w:numPr>
        <w:rPr>
          <w:szCs w:val="24"/>
        </w:rPr>
      </w:pPr>
      <w:r>
        <w:rPr>
          <w:szCs w:val="24"/>
        </w:rPr>
        <w:t xml:space="preserve">Исследование изучаемых проблем - </w:t>
      </w:r>
      <w:r w:rsidR="002B6565" w:rsidRPr="002B6565">
        <w:rPr>
          <w:szCs w:val="24"/>
        </w:rPr>
        <w:t xml:space="preserve">учебно-познавательная деятельность </w:t>
      </w:r>
      <w:r w:rsidR="002B6565">
        <w:rPr>
          <w:szCs w:val="24"/>
        </w:rPr>
        <w:t>обучающихся</w:t>
      </w:r>
      <w:r w:rsidR="002B6565" w:rsidRPr="002B6565">
        <w:rPr>
          <w:szCs w:val="24"/>
        </w:rPr>
        <w:t xml:space="preserve"> носи</w:t>
      </w:r>
      <w:r w:rsidR="002B6565">
        <w:rPr>
          <w:szCs w:val="24"/>
        </w:rPr>
        <w:t xml:space="preserve">т </w:t>
      </w:r>
      <w:r w:rsidR="002B6565" w:rsidRPr="002B6565">
        <w:rPr>
          <w:szCs w:val="24"/>
        </w:rPr>
        <w:t>творческий и исследовательский характер</w:t>
      </w:r>
      <w:r w:rsidR="002B6565">
        <w:rPr>
          <w:szCs w:val="24"/>
        </w:rPr>
        <w:t xml:space="preserve">, </w:t>
      </w:r>
      <w:r w:rsidR="002B6565" w:rsidRPr="002B6565">
        <w:rPr>
          <w:szCs w:val="24"/>
        </w:rPr>
        <w:t>включа</w:t>
      </w:r>
      <w:r w:rsidR="002B6565">
        <w:rPr>
          <w:szCs w:val="24"/>
        </w:rPr>
        <w:t>ет</w:t>
      </w:r>
      <w:r w:rsidR="002B6565" w:rsidRPr="002B6565">
        <w:rPr>
          <w:szCs w:val="24"/>
        </w:rPr>
        <w:t xml:space="preserve"> элементы анализа и обобщения.</w:t>
      </w:r>
    </w:p>
    <w:p w:rsidR="00F1265B" w:rsidRDefault="00117DC9" w:rsidP="005A5EBC">
      <w:pPr>
        <w:pStyle w:val="a3"/>
        <w:numPr>
          <w:ilvl w:val="0"/>
          <w:numId w:val="26"/>
        </w:numPr>
        <w:rPr>
          <w:szCs w:val="24"/>
        </w:rPr>
      </w:pPr>
      <w:r>
        <w:rPr>
          <w:szCs w:val="24"/>
        </w:rPr>
        <w:t>И</w:t>
      </w:r>
      <w:r w:rsidRPr="00117DC9">
        <w:rPr>
          <w:szCs w:val="24"/>
        </w:rPr>
        <w:t>ндивидуализаци</w:t>
      </w:r>
      <w:r>
        <w:rPr>
          <w:szCs w:val="24"/>
        </w:rPr>
        <w:t xml:space="preserve">я </w:t>
      </w:r>
      <w:r w:rsidRPr="00117DC9">
        <w:rPr>
          <w:szCs w:val="24"/>
        </w:rPr>
        <w:t xml:space="preserve">образовательного процесса —организация учебно-познавательной деятельности с учетом индивидуальных особенностей и способностей </w:t>
      </w:r>
      <w:r>
        <w:rPr>
          <w:szCs w:val="24"/>
        </w:rPr>
        <w:t>обучающегося</w:t>
      </w:r>
      <w:r w:rsidRPr="00117DC9">
        <w:rPr>
          <w:szCs w:val="24"/>
        </w:rPr>
        <w:t>.</w:t>
      </w:r>
    </w:p>
    <w:p w:rsidR="00117DC9" w:rsidRDefault="005758C1" w:rsidP="005A5EBC">
      <w:pPr>
        <w:pStyle w:val="a3"/>
        <w:numPr>
          <w:ilvl w:val="0"/>
          <w:numId w:val="26"/>
        </w:numPr>
        <w:rPr>
          <w:szCs w:val="24"/>
        </w:rPr>
      </w:pPr>
      <w:r>
        <w:rPr>
          <w:szCs w:val="24"/>
        </w:rPr>
        <w:t xml:space="preserve">Самообучение - </w:t>
      </w:r>
      <w:r w:rsidRPr="005758C1">
        <w:rPr>
          <w:szCs w:val="24"/>
        </w:rPr>
        <w:t>механизм самоконтроля и саморегуляции, позволяющ</w:t>
      </w:r>
      <w:r>
        <w:rPr>
          <w:szCs w:val="24"/>
        </w:rPr>
        <w:t>ий</w:t>
      </w:r>
      <w:r w:rsidRPr="005758C1">
        <w:rPr>
          <w:szCs w:val="24"/>
        </w:rPr>
        <w:t xml:space="preserve"> индивидуализировать учебно-познавательную деятельность </w:t>
      </w:r>
      <w:r>
        <w:rPr>
          <w:szCs w:val="24"/>
        </w:rPr>
        <w:t>обучающегося</w:t>
      </w:r>
      <w:r w:rsidRPr="005758C1">
        <w:rPr>
          <w:szCs w:val="24"/>
        </w:rPr>
        <w:t xml:space="preserve"> на основе его личного активного стремления к расширению и совершенствованию собственных знаний и умений, самостоятельного изучения дополнительной литературы и получения консультаций.</w:t>
      </w:r>
    </w:p>
    <w:p w:rsidR="005758C1" w:rsidRDefault="003C0A8E" w:rsidP="005A5EBC">
      <w:pPr>
        <w:pStyle w:val="a3"/>
        <w:numPr>
          <w:ilvl w:val="0"/>
          <w:numId w:val="26"/>
        </w:numPr>
        <w:rPr>
          <w:szCs w:val="24"/>
        </w:rPr>
      </w:pPr>
      <w:r>
        <w:rPr>
          <w:szCs w:val="24"/>
        </w:rPr>
        <w:lastRenderedPageBreak/>
        <w:t>М</w:t>
      </w:r>
      <w:r w:rsidRPr="003C0A8E">
        <w:rPr>
          <w:szCs w:val="24"/>
        </w:rPr>
        <w:t>отивации к обучени</w:t>
      </w:r>
      <w:r>
        <w:rPr>
          <w:szCs w:val="24"/>
        </w:rPr>
        <w:t>ю и познавательной деятельности - г</w:t>
      </w:r>
      <w:r w:rsidRPr="003C0A8E">
        <w:rPr>
          <w:szCs w:val="24"/>
        </w:rPr>
        <w:t xml:space="preserve">лавным в активной деятельности должно быть не принуждение, а желание </w:t>
      </w:r>
      <w:r>
        <w:rPr>
          <w:szCs w:val="24"/>
        </w:rPr>
        <w:t>обучающегося</w:t>
      </w:r>
      <w:r w:rsidRPr="003C0A8E">
        <w:rPr>
          <w:szCs w:val="24"/>
        </w:rPr>
        <w:t xml:space="preserve"> решить проблему.</w:t>
      </w:r>
    </w:p>
    <w:p w:rsidR="005A5EBC" w:rsidRDefault="005A5EBC" w:rsidP="005A5EBC">
      <w:pPr>
        <w:pStyle w:val="a3"/>
        <w:rPr>
          <w:szCs w:val="24"/>
        </w:rPr>
      </w:pPr>
      <w:r>
        <w:rPr>
          <w:szCs w:val="24"/>
        </w:rPr>
        <w:t xml:space="preserve">3.5. </w:t>
      </w:r>
      <w:r w:rsidR="005D1372">
        <w:rPr>
          <w:szCs w:val="24"/>
        </w:rPr>
        <w:t>Условия формирования функциональной грамотности обучающихся:</w:t>
      </w:r>
    </w:p>
    <w:p w:rsidR="005D1372" w:rsidRDefault="00DB0236" w:rsidP="0029445E">
      <w:pPr>
        <w:pStyle w:val="a3"/>
        <w:numPr>
          <w:ilvl w:val="0"/>
          <w:numId w:val="27"/>
        </w:numPr>
        <w:rPr>
          <w:szCs w:val="24"/>
        </w:rPr>
      </w:pPr>
      <w:r w:rsidRPr="0037393E">
        <w:rPr>
          <w:iCs/>
          <w:szCs w:val="24"/>
        </w:rPr>
        <w:t xml:space="preserve">Содержательные </w:t>
      </w:r>
      <w:r w:rsidR="0037393E">
        <w:rPr>
          <w:iCs/>
          <w:szCs w:val="24"/>
        </w:rPr>
        <w:t xml:space="preserve">- </w:t>
      </w:r>
      <w:r w:rsidR="0037393E">
        <w:rPr>
          <w:szCs w:val="24"/>
        </w:rPr>
        <w:t>направлен</w:t>
      </w:r>
      <w:r w:rsidRPr="00DB0236">
        <w:rPr>
          <w:szCs w:val="24"/>
        </w:rPr>
        <w:t xml:space="preserve">ы на обеспечение построения содержания </w:t>
      </w:r>
      <w:r w:rsidR="0037393E">
        <w:rPr>
          <w:szCs w:val="24"/>
        </w:rPr>
        <w:t>дополнительных общеобразовательных общеразвивающих</w:t>
      </w:r>
      <w:r w:rsidRPr="00DB0236">
        <w:rPr>
          <w:szCs w:val="24"/>
        </w:rPr>
        <w:t xml:space="preserve"> программ</w:t>
      </w:r>
      <w:r w:rsidR="0037393E">
        <w:rPr>
          <w:szCs w:val="24"/>
        </w:rPr>
        <w:t xml:space="preserve"> </w:t>
      </w:r>
      <w:r w:rsidRPr="00DB0236">
        <w:rPr>
          <w:szCs w:val="24"/>
        </w:rPr>
        <w:t>с учётом ориентации на самопознание, саморазвитие личности</w:t>
      </w:r>
      <w:r w:rsidR="0037393E">
        <w:rPr>
          <w:szCs w:val="24"/>
        </w:rPr>
        <w:t xml:space="preserve"> </w:t>
      </w:r>
      <w:r w:rsidRPr="00DB0236">
        <w:rPr>
          <w:szCs w:val="24"/>
        </w:rPr>
        <w:t>на основе компетентностного подхода, реализация которого происходит через основной</w:t>
      </w:r>
      <w:r w:rsidR="0037393E">
        <w:rPr>
          <w:szCs w:val="24"/>
        </w:rPr>
        <w:t xml:space="preserve"> </w:t>
      </w:r>
      <w:r w:rsidRPr="00DB0236">
        <w:rPr>
          <w:szCs w:val="24"/>
        </w:rPr>
        <w:t>содержательный компонент - учебную задачу, направленную на</w:t>
      </w:r>
      <w:r w:rsidR="0037393E">
        <w:rPr>
          <w:szCs w:val="24"/>
        </w:rPr>
        <w:t xml:space="preserve"> </w:t>
      </w:r>
      <w:r w:rsidRPr="00DB0236">
        <w:rPr>
          <w:szCs w:val="24"/>
        </w:rPr>
        <w:t>развитие способности решать типовые учебные, а также задачи взаимодействия с</w:t>
      </w:r>
      <w:r w:rsidR="0037393E">
        <w:rPr>
          <w:szCs w:val="24"/>
        </w:rPr>
        <w:t xml:space="preserve"> </w:t>
      </w:r>
      <w:r w:rsidRPr="00DB0236">
        <w:rPr>
          <w:szCs w:val="24"/>
        </w:rPr>
        <w:t>обществом на базе преимущественно практико-ориентированных знаний (сведений,</w:t>
      </w:r>
      <w:r w:rsidR="0037393E">
        <w:rPr>
          <w:szCs w:val="24"/>
        </w:rPr>
        <w:t xml:space="preserve"> </w:t>
      </w:r>
      <w:r w:rsidRPr="00DB0236">
        <w:rPr>
          <w:szCs w:val="24"/>
        </w:rPr>
        <w:t>научных понятий, инструкций, навыков работы с таблицами, графиками,</w:t>
      </w:r>
      <w:r w:rsidR="0037393E">
        <w:rPr>
          <w:szCs w:val="24"/>
        </w:rPr>
        <w:t xml:space="preserve"> </w:t>
      </w:r>
      <w:r w:rsidRPr="00DB0236">
        <w:rPr>
          <w:szCs w:val="24"/>
        </w:rPr>
        <w:t>интерпретациями и резюмированием информации).</w:t>
      </w:r>
    </w:p>
    <w:p w:rsidR="00C63AEA" w:rsidRPr="00C63AEA" w:rsidRDefault="00C63AEA" w:rsidP="0029445E">
      <w:pPr>
        <w:pStyle w:val="a3"/>
        <w:numPr>
          <w:ilvl w:val="0"/>
          <w:numId w:val="27"/>
        </w:numPr>
        <w:rPr>
          <w:szCs w:val="24"/>
        </w:rPr>
      </w:pPr>
      <w:r w:rsidRPr="00163ADA">
        <w:rPr>
          <w:iCs/>
          <w:szCs w:val="24"/>
        </w:rPr>
        <w:t>Технологические</w:t>
      </w:r>
      <w:r w:rsidR="00163ADA">
        <w:rPr>
          <w:iCs/>
          <w:szCs w:val="24"/>
        </w:rPr>
        <w:t xml:space="preserve"> - </w:t>
      </w:r>
      <w:r w:rsidRPr="00C63AEA">
        <w:rPr>
          <w:szCs w:val="24"/>
        </w:rPr>
        <w:t>предполагают применение в процессе</w:t>
      </w:r>
      <w:r w:rsidR="00163ADA">
        <w:rPr>
          <w:szCs w:val="24"/>
        </w:rPr>
        <w:t xml:space="preserve"> формирования функциональной грамотности</w:t>
      </w:r>
      <w:r w:rsidR="00BA7666">
        <w:rPr>
          <w:szCs w:val="24"/>
        </w:rPr>
        <w:t xml:space="preserve"> обучающихся</w:t>
      </w:r>
      <w:r w:rsidRPr="00C63AEA">
        <w:rPr>
          <w:szCs w:val="24"/>
        </w:rPr>
        <w:t xml:space="preserve"> современных педагогических технологий организации самостоятельной работы,</w:t>
      </w:r>
      <w:r w:rsidR="00163ADA">
        <w:rPr>
          <w:szCs w:val="24"/>
        </w:rPr>
        <w:t xml:space="preserve"> </w:t>
      </w:r>
      <w:r w:rsidRPr="00C63AEA">
        <w:rPr>
          <w:szCs w:val="24"/>
        </w:rPr>
        <w:t>инициирующих самостоятельность в определении цели, планировании и осознании своих</w:t>
      </w:r>
      <w:r w:rsidR="00163ADA">
        <w:rPr>
          <w:szCs w:val="24"/>
        </w:rPr>
        <w:t xml:space="preserve"> </w:t>
      </w:r>
      <w:r w:rsidRPr="00C63AEA">
        <w:rPr>
          <w:szCs w:val="24"/>
        </w:rPr>
        <w:t>действий (технология индивидуализации и дифференциации, технология проектного</w:t>
      </w:r>
      <w:r w:rsidR="00163ADA">
        <w:rPr>
          <w:szCs w:val="24"/>
        </w:rPr>
        <w:t xml:space="preserve"> </w:t>
      </w:r>
      <w:r w:rsidRPr="00C63AEA">
        <w:rPr>
          <w:szCs w:val="24"/>
        </w:rPr>
        <w:t>обучения, технологии развития критического мышления через чтение и письмо -</w:t>
      </w:r>
      <w:r w:rsidR="00163ADA">
        <w:rPr>
          <w:szCs w:val="24"/>
        </w:rPr>
        <w:t xml:space="preserve"> </w:t>
      </w:r>
      <w:r w:rsidRPr="00C63AEA">
        <w:rPr>
          <w:szCs w:val="24"/>
        </w:rPr>
        <w:t>синквейн, концептуальная таблица, написание встречного текста, действительного и</w:t>
      </w:r>
      <w:r>
        <w:rPr>
          <w:szCs w:val="24"/>
        </w:rPr>
        <w:t xml:space="preserve"> </w:t>
      </w:r>
      <w:r w:rsidRPr="00C63AEA">
        <w:rPr>
          <w:szCs w:val="24"/>
        </w:rPr>
        <w:t>проектного резюме</w:t>
      </w:r>
      <w:r w:rsidR="00163ADA">
        <w:rPr>
          <w:szCs w:val="24"/>
        </w:rPr>
        <w:t xml:space="preserve">, </w:t>
      </w:r>
      <w:r w:rsidRPr="00C63AEA">
        <w:rPr>
          <w:szCs w:val="24"/>
        </w:rPr>
        <w:t>технологии сетевого обучения и онлайн-обучения</w:t>
      </w:r>
      <w:r w:rsidR="00163ADA">
        <w:rPr>
          <w:szCs w:val="24"/>
        </w:rPr>
        <w:t>)</w:t>
      </w:r>
      <w:r w:rsidRPr="00C63AEA">
        <w:rPr>
          <w:szCs w:val="24"/>
        </w:rPr>
        <w:t>.</w:t>
      </w:r>
    </w:p>
    <w:p w:rsidR="0037393E" w:rsidRDefault="00C63AEA" w:rsidP="0029445E">
      <w:pPr>
        <w:pStyle w:val="a3"/>
        <w:numPr>
          <w:ilvl w:val="0"/>
          <w:numId w:val="27"/>
        </w:numPr>
        <w:rPr>
          <w:szCs w:val="24"/>
        </w:rPr>
      </w:pPr>
      <w:r w:rsidRPr="00C63AEA">
        <w:rPr>
          <w:szCs w:val="24"/>
        </w:rPr>
        <w:t xml:space="preserve">Организационные </w:t>
      </w:r>
      <w:r w:rsidR="00BA7666">
        <w:rPr>
          <w:szCs w:val="24"/>
        </w:rPr>
        <w:t>- направле</w:t>
      </w:r>
      <w:r w:rsidRPr="00C63AEA">
        <w:rPr>
          <w:szCs w:val="24"/>
        </w:rPr>
        <w:t>ны на обеспечение включения обучающихся в</w:t>
      </w:r>
      <w:r w:rsidR="00BA7666">
        <w:rPr>
          <w:szCs w:val="24"/>
        </w:rPr>
        <w:t xml:space="preserve"> </w:t>
      </w:r>
      <w:r w:rsidRPr="00C63AEA">
        <w:rPr>
          <w:szCs w:val="24"/>
        </w:rPr>
        <w:t>процесс деятельности по формированию функциональной грамотности как основы</w:t>
      </w:r>
      <w:r w:rsidR="00BA7666">
        <w:rPr>
          <w:szCs w:val="24"/>
        </w:rPr>
        <w:t xml:space="preserve"> </w:t>
      </w:r>
      <w:r w:rsidRPr="00C63AEA">
        <w:rPr>
          <w:szCs w:val="24"/>
        </w:rPr>
        <w:t>развития учебно-познавательной компетентности, предполагают организацию</w:t>
      </w:r>
      <w:r w:rsidR="00BA7666">
        <w:rPr>
          <w:szCs w:val="24"/>
        </w:rPr>
        <w:t xml:space="preserve"> </w:t>
      </w:r>
      <w:r w:rsidRPr="00C63AEA">
        <w:rPr>
          <w:szCs w:val="24"/>
        </w:rPr>
        <w:t>сотрудничества на основе установления субъект-субъектных отношений педагога и</w:t>
      </w:r>
      <w:r w:rsidR="00BA7666">
        <w:rPr>
          <w:szCs w:val="24"/>
        </w:rPr>
        <w:t xml:space="preserve"> </w:t>
      </w:r>
      <w:r w:rsidRPr="00C63AEA">
        <w:rPr>
          <w:szCs w:val="24"/>
        </w:rPr>
        <w:t>обучаемых, применение новых форм оценивания учебных достижений (оценка</w:t>
      </w:r>
      <w:r w:rsidR="00BA7666">
        <w:rPr>
          <w:szCs w:val="24"/>
        </w:rPr>
        <w:t xml:space="preserve"> </w:t>
      </w:r>
      <w:r w:rsidRPr="00C63AEA">
        <w:rPr>
          <w:szCs w:val="24"/>
        </w:rPr>
        <w:t>функциональной грамотности с помощью: ситуационных заданий, презентации проектов,</w:t>
      </w:r>
      <w:r w:rsidR="00BA7666">
        <w:rPr>
          <w:szCs w:val="24"/>
        </w:rPr>
        <w:t xml:space="preserve"> </w:t>
      </w:r>
      <w:r w:rsidRPr="00C63AEA">
        <w:rPr>
          <w:szCs w:val="24"/>
        </w:rPr>
        <w:t xml:space="preserve">организации дебатов, формирования портфолио, образовательных квестов). </w:t>
      </w:r>
    </w:p>
    <w:p w:rsidR="00C147B8" w:rsidRDefault="00C147B8" w:rsidP="00C147B8">
      <w:pPr>
        <w:pStyle w:val="a3"/>
        <w:rPr>
          <w:szCs w:val="24"/>
        </w:rPr>
      </w:pPr>
      <w:r>
        <w:rPr>
          <w:szCs w:val="24"/>
        </w:rPr>
        <w:t xml:space="preserve">3.6. </w:t>
      </w:r>
      <w:r w:rsidR="00FD0AD6" w:rsidRPr="00FD0AD6">
        <w:rPr>
          <w:szCs w:val="24"/>
        </w:rPr>
        <w:t>Результатом развития функциональной грамотности является овладение обучающимися системой ключевых компетенций, позволяющих молодым людям эффективно применять усвоенные знания в практической ситуации и успешно использовать их в процессе социальной адаптации.</w:t>
      </w:r>
    </w:p>
    <w:p w:rsidR="00FE5A09" w:rsidRDefault="007E6CB7" w:rsidP="00C147B8">
      <w:pPr>
        <w:pStyle w:val="a3"/>
        <w:rPr>
          <w:szCs w:val="24"/>
        </w:rPr>
      </w:pPr>
      <w:r>
        <w:rPr>
          <w:szCs w:val="24"/>
        </w:rPr>
        <w:t xml:space="preserve">3.7. </w:t>
      </w:r>
      <w:r w:rsidR="00FE5A09" w:rsidRPr="00FE5A09">
        <w:rPr>
          <w:szCs w:val="24"/>
        </w:rPr>
        <w:t xml:space="preserve">Виды ключевых образовательных компетенций: </w:t>
      </w:r>
    </w:p>
    <w:p w:rsidR="003F6CFA" w:rsidRDefault="003F6CFA" w:rsidP="00F26590">
      <w:pPr>
        <w:pStyle w:val="a3"/>
        <w:numPr>
          <w:ilvl w:val="0"/>
          <w:numId w:val="28"/>
        </w:numPr>
        <w:rPr>
          <w:szCs w:val="24"/>
        </w:rPr>
      </w:pPr>
      <w:r>
        <w:rPr>
          <w:szCs w:val="24"/>
        </w:rPr>
        <w:t xml:space="preserve">Ценностно-смысловая </w:t>
      </w:r>
      <w:r w:rsidRPr="003F6CFA">
        <w:rPr>
          <w:i/>
          <w:iCs/>
          <w:szCs w:val="24"/>
        </w:rPr>
        <w:t>-</w:t>
      </w:r>
      <w:r>
        <w:rPr>
          <w:iCs/>
          <w:szCs w:val="24"/>
        </w:rPr>
        <w:t xml:space="preserve"> </w:t>
      </w:r>
      <w:r w:rsidRPr="003F6CFA">
        <w:rPr>
          <w:szCs w:val="24"/>
        </w:rPr>
        <w:t xml:space="preserve">компетенция в сфере мировоззрения, связанная с ценностными представлениями </w:t>
      </w:r>
      <w:r>
        <w:rPr>
          <w:szCs w:val="24"/>
        </w:rPr>
        <w:t>обучающегося</w:t>
      </w:r>
      <w:r w:rsidRPr="003F6CFA">
        <w:rPr>
          <w:szCs w:val="24"/>
        </w:rPr>
        <w:t xml:space="preserve">, его способностью видеть и понимать окружающий мир, ориентироваться в нем, осознавать свою роль и предназначение, умением выбирать целевые и смысловые установки для своих действий и поступков, принимать решения. </w:t>
      </w:r>
    </w:p>
    <w:p w:rsidR="00AB1E95" w:rsidRPr="00AB1E95" w:rsidRDefault="003B6401" w:rsidP="00F26590">
      <w:pPr>
        <w:pStyle w:val="a3"/>
        <w:numPr>
          <w:ilvl w:val="0"/>
          <w:numId w:val="28"/>
        </w:numPr>
        <w:rPr>
          <w:szCs w:val="24"/>
        </w:rPr>
      </w:pPr>
      <w:r w:rsidRPr="003B6401">
        <w:rPr>
          <w:szCs w:val="24"/>
        </w:rPr>
        <w:t xml:space="preserve">Общекультурная </w:t>
      </w:r>
      <w:r>
        <w:rPr>
          <w:i/>
          <w:iCs/>
          <w:szCs w:val="24"/>
        </w:rPr>
        <w:t>-</w:t>
      </w:r>
      <w:r>
        <w:rPr>
          <w:iCs/>
          <w:szCs w:val="24"/>
        </w:rPr>
        <w:t xml:space="preserve"> </w:t>
      </w:r>
      <w:r w:rsidR="00AB1E95" w:rsidRPr="00AB1E95">
        <w:rPr>
          <w:szCs w:val="24"/>
        </w:rPr>
        <w:t xml:space="preserve">круг вопросов, по отношению к которым </w:t>
      </w:r>
      <w:r w:rsidR="00AB1E95">
        <w:rPr>
          <w:szCs w:val="24"/>
        </w:rPr>
        <w:t>обучающийся</w:t>
      </w:r>
      <w:r w:rsidR="00AB1E95" w:rsidRPr="00AB1E95">
        <w:rPr>
          <w:szCs w:val="24"/>
        </w:rPr>
        <w:t xml:space="preserve"> должен быть хорошо осведомлён, обладать познаниями и опытом деятельности, это – особенности национальной и общечеловеческой культуры, духовно-нравственные основы жизни человека и человечества, отдельных народов, культурологические основы семейных, социальных, общественных явлений и традиций, роль науки и религии в жизни человека, их влияние на мир, компетенции в бытовой и культурно-досуговой сфере, например, владение эффективными способами организации свободного времени. Сюда же относится опыт освоения </w:t>
      </w:r>
      <w:r w:rsidR="00AB1E95">
        <w:rPr>
          <w:szCs w:val="24"/>
        </w:rPr>
        <w:t>обучающимся</w:t>
      </w:r>
      <w:r w:rsidR="00AB1E95" w:rsidRPr="00AB1E95">
        <w:rPr>
          <w:szCs w:val="24"/>
        </w:rPr>
        <w:t xml:space="preserve"> научной картины мира, расширяющейся до культурологического и всечеловеческого понимания мира. </w:t>
      </w:r>
    </w:p>
    <w:p w:rsidR="00FE5A09" w:rsidRDefault="00AB6671" w:rsidP="00F26590">
      <w:pPr>
        <w:pStyle w:val="a3"/>
        <w:numPr>
          <w:ilvl w:val="0"/>
          <w:numId w:val="28"/>
        </w:numPr>
        <w:rPr>
          <w:szCs w:val="24"/>
        </w:rPr>
      </w:pPr>
      <w:r w:rsidRPr="00AB6671">
        <w:rPr>
          <w:bCs/>
          <w:iCs/>
          <w:szCs w:val="24"/>
        </w:rPr>
        <w:t xml:space="preserve">Учебно-познавательная </w:t>
      </w:r>
      <w:r>
        <w:rPr>
          <w:b/>
          <w:bCs/>
          <w:szCs w:val="24"/>
        </w:rPr>
        <w:t xml:space="preserve">- </w:t>
      </w:r>
      <w:r w:rsidRPr="00AB6671">
        <w:rPr>
          <w:szCs w:val="24"/>
        </w:rPr>
        <w:t xml:space="preserve">совокупность компетенций </w:t>
      </w:r>
      <w:r>
        <w:rPr>
          <w:szCs w:val="24"/>
        </w:rPr>
        <w:t>обучающегося</w:t>
      </w:r>
      <w:r w:rsidRPr="00AB6671">
        <w:rPr>
          <w:szCs w:val="24"/>
        </w:rPr>
        <w:t xml:space="preserve"> в сфере самостоятельной познавательной деятельности, включающей элементы логической, методологической, общеучебной деятельности, соотнесённой с реальными познаваемыми объектами. Сюда входят знания и умения организации целеполагания, планирования, анализа, рефлексии, самооценки учебно-познавательной деятельности. В рамках данных компетенций определяются требования соответствующей функциональной грамотности: умение отличать факты от домыслов, овладение измерительными навыками, использование вероятностных, статистических и иных методов познания.</w:t>
      </w:r>
    </w:p>
    <w:p w:rsidR="00482E50" w:rsidRPr="00482E50" w:rsidRDefault="00482E50" w:rsidP="00F26590">
      <w:pPr>
        <w:pStyle w:val="a3"/>
        <w:numPr>
          <w:ilvl w:val="0"/>
          <w:numId w:val="28"/>
        </w:numPr>
        <w:rPr>
          <w:szCs w:val="24"/>
        </w:rPr>
      </w:pPr>
      <w:r w:rsidRPr="00482E50">
        <w:rPr>
          <w:bCs/>
          <w:iCs/>
          <w:szCs w:val="24"/>
        </w:rPr>
        <w:t>Информационная</w:t>
      </w:r>
      <w:r>
        <w:rPr>
          <w:bCs/>
          <w:iCs/>
          <w:szCs w:val="24"/>
        </w:rPr>
        <w:t xml:space="preserve"> - </w:t>
      </w:r>
      <w:r w:rsidRPr="00482E50">
        <w:rPr>
          <w:szCs w:val="24"/>
        </w:rPr>
        <w:t xml:space="preserve">формирование </w:t>
      </w:r>
      <w:proofErr w:type="gramStart"/>
      <w:r w:rsidRPr="00482E50">
        <w:rPr>
          <w:szCs w:val="24"/>
        </w:rPr>
        <w:t>умения</w:t>
      </w:r>
      <w:proofErr w:type="gramEnd"/>
      <w:r w:rsidRPr="00482E50">
        <w:rPr>
          <w:szCs w:val="24"/>
        </w:rPr>
        <w:t xml:space="preserve"> </w:t>
      </w:r>
      <w:r>
        <w:rPr>
          <w:szCs w:val="24"/>
        </w:rPr>
        <w:t>обучающегося</w:t>
      </w:r>
      <w:r w:rsidRPr="00482E50">
        <w:rPr>
          <w:szCs w:val="24"/>
        </w:rPr>
        <w:t xml:space="preserve"> самостоятельно искать, анализировать и отбирать необходимую информацию, организовывать, преобразовывать, сохранять и передавать её при помощи реальных объектов (телевизор, магнитофон, телефон, факс, компьютер, принтер, модем, копир) и информационных технологий (аудио-видеозапись, электронная почта, СМИ, Интернет). </w:t>
      </w:r>
    </w:p>
    <w:p w:rsidR="00DE1B27" w:rsidRPr="00DE1B27" w:rsidRDefault="00C60454" w:rsidP="00F26590">
      <w:pPr>
        <w:pStyle w:val="a3"/>
        <w:numPr>
          <w:ilvl w:val="0"/>
          <w:numId w:val="28"/>
        </w:numPr>
        <w:rPr>
          <w:szCs w:val="24"/>
        </w:rPr>
      </w:pPr>
      <w:r w:rsidRPr="00C60454">
        <w:rPr>
          <w:szCs w:val="24"/>
        </w:rPr>
        <w:t xml:space="preserve">Коммуникативная </w:t>
      </w:r>
      <w:r>
        <w:rPr>
          <w:szCs w:val="24"/>
        </w:rPr>
        <w:t>-</w:t>
      </w:r>
      <w:r w:rsidRPr="00C60454">
        <w:rPr>
          <w:szCs w:val="24"/>
        </w:rPr>
        <w:t xml:space="preserve"> знание необходимых языков, знание способов взаимодействия с окружающими и удаленными людьми, событиями, владение различными </w:t>
      </w:r>
      <w:r w:rsidR="00D76B7C">
        <w:rPr>
          <w:szCs w:val="24"/>
        </w:rPr>
        <w:t xml:space="preserve">социальными ролями в </w:t>
      </w:r>
      <w:r w:rsidR="00D76B7C">
        <w:rPr>
          <w:szCs w:val="24"/>
        </w:rPr>
        <w:lastRenderedPageBreak/>
        <w:t xml:space="preserve">коллективе, </w:t>
      </w:r>
      <w:r w:rsidR="00DE1B27" w:rsidRPr="00DE1B27">
        <w:rPr>
          <w:szCs w:val="24"/>
        </w:rPr>
        <w:t>создание различных текстов (сочинений, сообщений), публичное выступление, продуктивная групповая коммуникация, создание диалогов, работа в группах</w:t>
      </w:r>
      <w:r w:rsidR="00D76B7C">
        <w:rPr>
          <w:szCs w:val="24"/>
        </w:rPr>
        <w:t>.</w:t>
      </w:r>
      <w:r w:rsidR="00DE1B27" w:rsidRPr="00DE1B27">
        <w:rPr>
          <w:szCs w:val="24"/>
        </w:rPr>
        <w:t xml:space="preserve"> </w:t>
      </w:r>
    </w:p>
    <w:p w:rsidR="00BC2384" w:rsidRPr="00BC2384" w:rsidRDefault="00BC2384" w:rsidP="00F26590">
      <w:pPr>
        <w:pStyle w:val="a3"/>
        <w:numPr>
          <w:ilvl w:val="0"/>
          <w:numId w:val="28"/>
        </w:numPr>
        <w:rPr>
          <w:szCs w:val="24"/>
        </w:rPr>
      </w:pPr>
      <w:r>
        <w:rPr>
          <w:szCs w:val="24"/>
        </w:rPr>
        <w:t xml:space="preserve">Социально-трудовая - </w:t>
      </w:r>
      <w:r w:rsidRPr="00BC2384">
        <w:rPr>
          <w:szCs w:val="24"/>
        </w:rPr>
        <w:t xml:space="preserve">владение знаниями и опытом в сфере гражданско-общественной деятельности (выполнение роли гражданина, наблюдателя, избирателя, представителя), в социально-трудовой сфере (права потребителя, покупателя, клиента, производителя), в сфере семейных отношений и обязанностей, в вопросах экономики и права, в области профессионального самоопределения. Сюда входят, например, умения анализировать ситуацию на рынке труда, действовать в соответствии с личной и общественной выгодой, владеть этикой трудовых и гражданских взаимоотношений. </w:t>
      </w:r>
    </w:p>
    <w:p w:rsidR="00EB7FD5" w:rsidRDefault="00EB7FD5" w:rsidP="00F26590">
      <w:pPr>
        <w:pStyle w:val="a3"/>
        <w:numPr>
          <w:ilvl w:val="0"/>
          <w:numId w:val="28"/>
        </w:numPr>
        <w:rPr>
          <w:szCs w:val="24"/>
        </w:rPr>
      </w:pPr>
      <w:r>
        <w:rPr>
          <w:szCs w:val="24"/>
        </w:rPr>
        <w:t>Л</w:t>
      </w:r>
      <w:r w:rsidRPr="00EB7FD5">
        <w:rPr>
          <w:szCs w:val="24"/>
        </w:rPr>
        <w:t>ичностного самосовершенствования</w:t>
      </w:r>
      <w:r>
        <w:rPr>
          <w:szCs w:val="24"/>
        </w:rPr>
        <w:t xml:space="preserve"> - </w:t>
      </w:r>
      <w:r w:rsidRPr="00EB7FD5">
        <w:rPr>
          <w:szCs w:val="24"/>
        </w:rPr>
        <w:t xml:space="preserve"> освоение способов физического, духовного и интеллектуального саморазвития, эмоциональной саморегуляции и самоподдержки. Компетенция личностного самосовершенствования включает: культуру мышления; культуру поведения; основы безопасной жизнедеятельности; правила личной гигиены; заботу о собственном здоровье; половую грамотность; внутреннюю экологическую культуру. </w:t>
      </w:r>
    </w:p>
    <w:p w:rsidR="00F26590" w:rsidRDefault="00F26590" w:rsidP="000B3D63">
      <w:pPr>
        <w:pStyle w:val="a3"/>
        <w:rPr>
          <w:szCs w:val="24"/>
        </w:rPr>
      </w:pPr>
      <w:r>
        <w:rPr>
          <w:szCs w:val="24"/>
        </w:rPr>
        <w:t xml:space="preserve">3.8. </w:t>
      </w:r>
      <w:r w:rsidR="000B3D63" w:rsidRPr="000B3D63">
        <w:rPr>
          <w:szCs w:val="24"/>
        </w:rPr>
        <w:t>Определяется три уровня сформированности функциональной грамотности:</w:t>
      </w:r>
      <w:r w:rsidR="000B3D63">
        <w:rPr>
          <w:szCs w:val="24"/>
        </w:rPr>
        <w:t xml:space="preserve"> </w:t>
      </w:r>
      <w:r w:rsidR="000B3D63" w:rsidRPr="000B3D63">
        <w:rPr>
          <w:szCs w:val="24"/>
        </w:rPr>
        <w:t>оптимальный, допустимый и критический. Для обучающихся главным показателем</w:t>
      </w:r>
      <w:r w:rsidR="000B3D63">
        <w:rPr>
          <w:szCs w:val="24"/>
        </w:rPr>
        <w:t xml:space="preserve"> </w:t>
      </w:r>
      <w:r w:rsidR="000B3D63" w:rsidRPr="000B3D63">
        <w:rPr>
          <w:szCs w:val="24"/>
        </w:rPr>
        <w:t>высокого уровня функциональной грамотности является совокупность предметных,</w:t>
      </w:r>
      <w:r w:rsidR="000B3D63">
        <w:rPr>
          <w:szCs w:val="24"/>
        </w:rPr>
        <w:t xml:space="preserve"> </w:t>
      </w:r>
      <w:r w:rsidR="000B3D63" w:rsidRPr="000B3D63">
        <w:rPr>
          <w:szCs w:val="24"/>
        </w:rPr>
        <w:t>межпредметных, интегративных знаний, метапредметных умений, навыков и способов</w:t>
      </w:r>
      <w:r w:rsidR="000B3D63">
        <w:rPr>
          <w:szCs w:val="24"/>
        </w:rPr>
        <w:t xml:space="preserve"> </w:t>
      </w:r>
      <w:r w:rsidR="000B3D63" w:rsidRPr="000B3D63">
        <w:rPr>
          <w:szCs w:val="24"/>
        </w:rPr>
        <w:t>решения функциональных проблем, которые применяются обучающимися в деятельности,</w:t>
      </w:r>
      <w:r w:rsidR="000B3D63">
        <w:rPr>
          <w:szCs w:val="24"/>
        </w:rPr>
        <w:t xml:space="preserve"> </w:t>
      </w:r>
      <w:r w:rsidR="000B3D63" w:rsidRPr="000B3D63">
        <w:rPr>
          <w:szCs w:val="24"/>
        </w:rPr>
        <w:t>связанной с процессом восприятия, преобразования информации, решения типовых</w:t>
      </w:r>
      <w:r w:rsidR="000B3D63">
        <w:rPr>
          <w:szCs w:val="24"/>
        </w:rPr>
        <w:t xml:space="preserve"> </w:t>
      </w:r>
      <w:r w:rsidR="000B3D63" w:rsidRPr="000B3D63">
        <w:rPr>
          <w:szCs w:val="24"/>
        </w:rPr>
        <w:t>учебных задач, а также задач взаимодействия в обществе.</w:t>
      </w:r>
    </w:p>
    <w:p w:rsidR="00956FCF" w:rsidRDefault="00956FCF" w:rsidP="000B3D63">
      <w:pPr>
        <w:pStyle w:val="a3"/>
        <w:rPr>
          <w:bCs/>
          <w:szCs w:val="24"/>
        </w:rPr>
      </w:pPr>
      <w:r>
        <w:rPr>
          <w:szCs w:val="24"/>
        </w:rPr>
        <w:t xml:space="preserve">3.9. </w:t>
      </w:r>
      <w:r w:rsidRPr="00956FCF">
        <w:rPr>
          <w:bCs/>
          <w:szCs w:val="24"/>
        </w:rPr>
        <w:t>Факторы</w:t>
      </w:r>
      <w:r>
        <w:rPr>
          <w:bCs/>
          <w:szCs w:val="24"/>
        </w:rPr>
        <w:t xml:space="preserve"> </w:t>
      </w:r>
      <w:r w:rsidRPr="00956FCF">
        <w:rPr>
          <w:bCs/>
          <w:szCs w:val="24"/>
        </w:rPr>
        <w:t xml:space="preserve">формирования функциональной грамотности </w:t>
      </w:r>
      <w:r>
        <w:rPr>
          <w:bCs/>
          <w:szCs w:val="24"/>
        </w:rPr>
        <w:t>обучающихся:</w:t>
      </w:r>
    </w:p>
    <w:p w:rsidR="000D6288" w:rsidRPr="000D6288" w:rsidRDefault="000D6288" w:rsidP="006E60DA">
      <w:pPr>
        <w:pStyle w:val="a3"/>
        <w:numPr>
          <w:ilvl w:val="0"/>
          <w:numId w:val="30"/>
        </w:numPr>
        <w:rPr>
          <w:szCs w:val="24"/>
        </w:rPr>
      </w:pPr>
      <w:r w:rsidRPr="000D6288">
        <w:rPr>
          <w:szCs w:val="24"/>
        </w:rPr>
        <w:t xml:space="preserve">содержание образования; </w:t>
      </w:r>
    </w:p>
    <w:p w:rsidR="000D6288" w:rsidRPr="000D6288" w:rsidRDefault="000D6288" w:rsidP="006E60DA">
      <w:pPr>
        <w:pStyle w:val="a3"/>
        <w:numPr>
          <w:ilvl w:val="0"/>
          <w:numId w:val="30"/>
        </w:numPr>
        <w:rPr>
          <w:szCs w:val="24"/>
        </w:rPr>
      </w:pPr>
      <w:r w:rsidRPr="000D6288">
        <w:rPr>
          <w:szCs w:val="24"/>
        </w:rPr>
        <w:t xml:space="preserve">формы и методы обучения; </w:t>
      </w:r>
    </w:p>
    <w:p w:rsidR="000D6288" w:rsidRPr="000D6288" w:rsidRDefault="000D6288" w:rsidP="006E60DA">
      <w:pPr>
        <w:pStyle w:val="a3"/>
        <w:numPr>
          <w:ilvl w:val="0"/>
          <w:numId w:val="30"/>
        </w:numPr>
        <w:rPr>
          <w:szCs w:val="24"/>
        </w:rPr>
      </w:pPr>
      <w:r w:rsidRPr="000D6288">
        <w:rPr>
          <w:szCs w:val="24"/>
        </w:rPr>
        <w:t xml:space="preserve">система диагностики и оценки </w:t>
      </w:r>
      <w:proofErr w:type="gramStart"/>
      <w:r w:rsidRPr="000D6288">
        <w:rPr>
          <w:szCs w:val="24"/>
        </w:rPr>
        <w:t>учебных достижений</w:t>
      </w:r>
      <w:proofErr w:type="gramEnd"/>
      <w:r w:rsidRPr="000D6288">
        <w:rPr>
          <w:szCs w:val="24"/>
        </w:rPr>
        <w:t xml:space="preserve"> обучающихся; </w:t>
      </w:r>
    </w:p>
    <w:p w:rsidR="000D6288" w:rsidRPr="000D6288" w:rsidRDefault="000D6288" w:rsidP="006E60DA">
      <w:pPr>
        <w:pStyle w:val="a3"/>
        <w:numPr>
          <w:ilvl w:val="0"/>
          <w:numId w:val="30"/>
        </w:numPr>
        <w:rPr>
          <w:szCs w:val="24"/>
        </w:rPr>
      </w:pPr>
      <w:r w:rsidRPr="000D6288">
        <w:rPr>
          <w:szCs w:val="24"/>
        </w:rPr>
        <w:t xml:space="preserve">модель управления </w:t>
      </w:r>
      <w:r w:rsidR="00DD0BAF">
        <w:rPr>
          <w:szCs w:val="24"/>
        </w:rPr>
        <w:t>Центром «Истоки»</w:t>
      </w:r>
      <w:r w:rsidRPr="000D6288">
        <w:rPr>
          <w:szCs w:val="24"/>
        </w:rPr>
        <w:t xml:space="preserve">; </w:t>
      </w:r>
    </w:p>
    <w:p w:rsidR="000D6288" w:rsidRPr="000D6288" w:rsidRDefault="000D6288" w:rsidP="006E60DA">
      <w:pPr>
        <w:pStyle w:val="a3"/>
        <w:numPr>
          <w:ilvl w:val="0"/>
          <w:numId w:val="30"/>
        </w:numPr>
        <w:rPr>
          <w:szCs w:val="24"/>
        </w:rPr>
      </w:pPr>
      <w:r w:rsidRPr="000D6288">
        <w:rPr>
          <w:szCs w:val="24"/>
        </w:rPr>
        <w:t xml:space="preserve">наличие дружелюбной образовательной среды, основанной на принципах партнерства со всеми заинтересованными сторонами; </w:t>
      </w:r>
    </w:p>
    <w:p w:rsidR="000D6288" w:rsidRPr="000D6288" w:rsidRDefault="000D6288" w:rsidP="006E60DA">
      <w:pPr>
        <w:pStyle w:val="a3"/>
        <w:numPr>
          <w:ilvl w:val="0"/>
          <w:numId w:val="30"/>
        </w:numPr>
        <w:rPr>
          <w:szCs w:val="24"/>
        </w:rPr>
      </w:pPr>
      <w:r w:rsidRPr="000D6288">
        <w:rPr>
          <w:szCs w:val="24"/>
        </w:rPr>
        <w:t>активная роль родителей в процессе обучения и воспитания детей</w:t>
      </w:r>
      <w:r w:rsidR="00DD0BAF">
        <w:rPr>
          <w:szCs w:val="24"/>
        </w:rPr>
        <w:t>.</w:t>
      </w:r>
      <w:r w:rsidRPr="000D6288">
        <w:rPr>
          <w:szCs w:val="24"/>
        </w:rPr>
        <w:t xml:space="preserve"> </w:t>
      </w:r>
    </w:p>
    <w:p w:rsidR="00956FCF" w:rsidRDefault="009836EF" w:rsidP="000B3D63">
      <w:pPr>
        <w:pStyle w:val="a3"/>
        <w:rPr>
          <w:szCs w:val="24"/>
        </w:rPr>
      </w:pPr>
      <w:r>
        <w:rPr>
          <w:szCs w:val="24"/>
        </w:rPr>
        <w:t xml:space="preserve">3.10. </w:t>
      </w:r>
      <w:r w:rsidRPr="009836EF">
        <w:rPr>
          <w:szCs w:val="24"/>
        </w:rPr>
        <w:t>Факторы, определяющие функциональную грамотность выпускника</w:t>
      </w:r>
      <w:r>
        <w:rPr>
          <w:szCs w:val="24"/>
        </w:rPr>
        <w:t xml:space="preserve"> Центра «Истоки»:</w:t>
      </w:r>
    </w:p>
    <w:p w:rsidR="006917DB" w:rsidRPr="006917DB" w:rsidRDefault="006917DB" w:rsidP="00DF61C4">
      <w:pPr>
        <w:pStyle w:val="a3"/>
        <w:numPr>
          <w:ilvl w:val="0"/>
          <w:numId w:val="32"/>
        </w:numPr>
        <w:rPr>
          <w:szCs w:val="24"/>
        </w:rPr>
      </w:pPr>
      <w:r w:rsidRPr="006917DB">
        <w:rPr>
          <w:szCs w:val="24"/>
        </w:rPr>
        <w:t>Готовность успешно взаимодействовать с изменяющимся окружающим миром, при необходимости быстро менять профессию, осваивать новые социальные роли и функции, быть конкурентоспособным.</w:t>
      </w:r>
    </w:p>
    <w:p w:rsidR="006917DB" w:rsidRPr="006917DB" w:rsidRDefault="006917DB" w:rsidP="00DF61C4">
      <w:pPr>
        <w:pStyle w:val="a3"/>
        <w:numPr>
          <w:ilvl w:val="0"/>
          <w:numId w:val="32"/>
        </w:numPr>
        <w:rPr>
          <w:szCs w:val="24"/>
        </w:rPr>
      </w:pPr>
      <w:r w:rsidRPr="006917DB">
        <w:rPr>
          <w:szCs w:val="24"/>
        </w:rPr>
        <w:t xml:space="preserve">Возможность решать различные (в том числе нестандартные) учебные и жизненные задачи, для максимальной самореализации и полезного участия в жизни общества уметь самостоятельно добывать, анализировать, структурировать и эффективно использовать полученную информацию. </w:t>
      </w:r>
    </w:p>
    <w:p w:rsidR="006917DB" w:rsidRPr="006917DB" w:rsidRDefault="006917DB" w:rsidP="00DF61C4">
      <w:pPr>
        <w:pStyle w:val="a3"/>
        <w:numPr>
          <w:ilvl w:val="0"/>
          <w:numId w:val="32"/>
        </w:numPr>
        <w:rPr>
          <w:szCs w:val="24"/>
        </w:rPr>
      </w:pPr>
      <w:r w:rsidRPr="006917DB">
        <w:rPr>
          <w:szCs w:val="24"/>
        </w:rPr>
        <w:t>Способность строить социальные отношения.</w:t>
      </w:r>
    </w:p>
    <w:p w:rsidR="006917DB" w:rsidRDefault="006917DB" w:rsidP="00DF61C4">
      <w:pPr>
        <w:pStyle w:val="a3"/>
        <w:numPr>
          <w:ilvl w:val="0"/>
          <w:numId w:val="32"/>
        </w:numPr>
        <w:rPr>
          <w:szCs w:val="24"/>
        </w:rPr>
      </w:pPr>
      <w:r w:rsidRPr="006917DB">
        <w:rPr>
          <w:szCs w:val="24"/>
        </w:rPr>
        <w:t>Совокупность рефлексивных умений, обеспечивающих оценку своей грамотности, стремление к дальнейшему образованию.</w:t>
      </w:r>
    </w:p>
    <w:p w:rsidR="00704B4A" w:rsidRPr="00E65840" w:rsidRDefault="00704B4A" w:rsidP="00704B4A">
      <w:pPr>
        <w:pStyle w:val="a3"/>
        <w:rPr>
          <w:b/>
          <w:szCs w:val="24"/>
        </w:rPr>
      </w:pPr>
      <w:r w:rsidRPr="00E65840">
        <w:rPr>
          <w:b/>
          <w:szCs w:val="24"/>
        </w:rPr>
        <w:t xml:space="preserve">4. Управление деятельностью </w:t>
      </w:r>
      <w:r w:rsidR="006D7E0A">
        <w:rPr>
          <w:b/>
          <w:szCs w:val="24"/>
        </w:rPr>
        <w:t>по формированию функциональной грамотности обучающихся</w:t>
      </w:r>
    </w:p>
    <w:p w:rsidR="00704B4A" w:rsidRPr="00E65840" w:rsidRDefault="00704B4A" w:rsidP="00704B4A">
      <w:pPr>
        <w:pStyle w:val="a3"/>
        <w:rPr>
          <w:szCs w:val="24"/>
        </w:rPr>
      </w:pPr>
      <w:r w:rsidRPr="00E65840">
        <w:rPr>
          <w:szCs w:val="24"/>
        </w:rPr>
        <w:t>4.1. Общее руководство деятельностью</w:t>
      </w:r>
      <w:r>
        <w:rPr>
          <w:szCs w:val="24"/>
        </w:rPr>
        <w:t xml:space="preserve"> </w:t>
      </w:r>
      <w:r w:rsidR="004A5A06">
        <w:rPr>
          <w:szCs w:val="24"/>
        </w:rPr>
        <w:t>по формированию функциональной грамотности обучающихся</w:t>
      </w:r>
      <w:r>
        <w:rPr>
          <w:szCs w:val="24"/>
        </w:rPr>
        <w:t xml:space="preserve"> </w:t>
      </w:r>
      <w:r w:rsidRPr="00E65840">
        <w:rPr>
          <w:szCs w:val="24"/>
        </w:rPr>
        <w:t>осуществля</w:t>
      </w:r>
      <w:r w:rsidR="00350B4F">
        <w:rPr>
          <w:szCs w:val="24"/>
        </w:rPr>
        <w:t>е</w:t>
      </w:r>
      <w:r w:rsidRPr="00E65840">
        <w:rPr>
          <w:szCs w:val="24"/>
        </w:rPr>
        <w:t xml:space="preserve">т </w:t>
      </w:r>
      <w:r w:rsidR="00350B4F">
        <w:rPr>
          <w:szCs w:val="24"/>
        </w:rPr>
        <w:t>директор Центра</w:t>
      </w:r>
      <w:r w:rsidRPr="00E65840">
        <w:rPr>
          <w:szCs w:val="24"/>
        </w:rPr>
        <w:t xml:space="preserve">. </w:t>
      </w:r>
    </w:p>
    <w:p w:rsidR="00704B4A" w:rsidRPr="00E65840" w:rsidRDefault="00704B4A" w:rsidP="00704B4A">
      <w:pPr>
        <w:pStyle w:val="a3"/>
        <w:rPr>
          <w:szCs w:val="24"/>
        </w:rPr>
      </w:pPr>
      <w:r w:rsidRPr="00E65840">
        <w:rPr>
          <w:szCs w:val="24"/>
        </w:rPr>
        <w:t>4.2. Непосредственное руководство планированием, организацией и осуществлением деятельности</w:t>
      </w:r>
      <w:r>
        <w:rPr>
          <w:szCs w:val="24"/>
        </w:rPr>
        <w:t xml:space="preserve"> </w:t>
      </w:r>
      <w:r w:rsidR="00350B4F">
        <w:rPr>
          <w:szCs w:val="24"/>
        </w:rPr>
        <w:t>по формированию функциональной грамотности обучающихся</w:t>
      </w:r>
      <w:r w:rsidRPr="00E65840">
        <w:rPr>
          <w:szCs w:val="24"/>
        </w:rPr>
        <w:t xml:space="preserve">, контроль результатов возлагаются на </w:t>
      </w:r>
      <w:r w:rsidR="00350B4F">
        <w:rPr>
          <w:szCs w:val="24"/>
        </w:rPr>
        <w:t>заместителя директора по учебно-воспитательной работе</w:t>
      </w:r>
      <w:r w:rsidRPr="00E65840">
        <w:rPr>
          <w:szCs w:val="24"/>
        </w:rPr>
        <w:t xml:space="preserve">. </w:t>
      </w:r>
    </w:p>
    <w:p w:rsidR="00704B4A" w:rsidRPr="00E65840" w:rsidRDefault="00704B4A" w:rsidP="00704B4A">
      <w:pPr>
        <w:pStyle w:val="a3"/>
        <w:rPr>
          <w:szCs w:val="24"/>
        </w:rPr>
      </w:pPr>
      <w:r w:rsidRPr="00E65840">
        <w:rPr>
          <w:szCs w:val="24"/>
        </w:rPr>
        <w:t xml:space="preserve">4.3. </w:t>
      </w:r>
      <w:r w:rsidR="00E1607D">
        <w:rPr>
          <w:szCs w:val="24"/>
        </w:rPr>
        <w:t>Директор Центра «Истоки»</w:t>
      </w:r>
      <w:r w:rsidRPr="00E65840">
        <w:rPr>
          <w:szCs w:val="24"/>
        </w:rPr>
        <w:t>:</w:t>
      </w:r>
    </w:p>
    <w:p w:rsidR="00704B4A" w:rsidRPr="00E65840" w:rsidRDefault="00704B4A" w:rsidP="00704B4A">
      <w:pPr>
        <w:pStyle w:val="a3"/>
        <w:numPr>
          <w:ilvl w:val="0"/>
          <w:numId w:val="8"/>
        </w:numPr>
        <w:rPr>
          <w:szCs w:val="24"/>
        </w:rPr>
      </w:pPr>
      <w:r>
        <w:rPr>
          <w:szCs w:val="24"/>
        </w:rPr>
        <w:t>к</w:t>
      </w:r>
      <w:r w:rsidRPr="00E65840">
        <w:rPr>
          <w:szCs w:val="24"/>
        </w:rPr>
        <w:t xml:space="preserve">онтролирует </w:t>
      </w:r>
      <w:r>
        <w:rPr>
          <w:szCs w:val="24"/>
        </w:rPr>
        <w:t xml:space="preserve">работу </w:t>
      </w:r>
      <w:r w:rsidR="001B49BB">
        <w:rPr>
          <w:szCs w:val="24"/>
        </w:rPr>
        <w:t>по формированию функциональной грамотности обучающихся</w:t>
      </w:r>
      <w:r w:rsidRPr="00E65840">
        <w:rPr>
          <w:szCs w:val="24"/>
        </w:rPr>
        <w:t>;</w:t>
      </w:r>
    </w:p>
    <w:p w:rsidR="00704B4A" w:rsidRPr="00E65840" w:rsidRDefault="00704B4A" w:rsidP="00704B4A">
      <w:pPr>
        <w:pStyle w:val="a3"/>
        <w:numPr>
          <w:ilvl w:val="0"/>
          <w:numId w:val="8"/>
        </w:numPr>
        <w:rPr>
          <w:szCs w:val="24"/>
        </w:rPr>
      </w:pPr>
      <w:r w:rsidRPr="00E65840">
        <w:rPr>
          <w:szCs w:val="24"/>
        </w:rPr>
        <w:t xml:space="preserve">координирует деятельность </w:t>
      </w:r>
      <w:r w:rsidR="00E1607D">
        <w:rPr>
          <w:szCs w:val="24"/>
        </w:rPr>
        <w:t>по формированию функциональной грамотности обучающихся</w:t>
      </w:r>
      <w:r w:rsidRPr="00E65840">
        <w:rPr>
          <w:szCs w:val="24"/>
        </w:rPr>
        <w:t>;</w:t>
      </w:r>
    </w:p>
    <w:p w:rsidR="00704B4A" w:rsidRPr="00E65840" w:rsidRDefault="00704B4A" w:rsidP="00704B4A">
      <w:pPr>
        <w:pStyle w:val="a3"/>
        <w:numPr>
          <w:ilvl w:val="0"/>
          <w:numId w:val="8"/>
        </w:numPr>
        <w:rPr>
          <w:szCs w:val="24"/>
        </w:rPr>
      </w:pPr>
      <w:r w:rsidRPr="00E65840">
        <w:rPr>
          <w:szCs w:val="24"/>
        </w:rPr>
        <w:t xml:space="preserve">вносит предложения о поощрении </w:t>
      </w:r>
      <w:r w:rsidR="00DA7314">
        <w:rPr>
          <w:szCs w:val="24"/>
        </w:rPr>
        <w:t>педагогических работников Центра за результативную работу по формированию функциональной грамотности обучающихся</w:t>
      </w:r>
      <w:r w:rsidRPr="00E65840">
        <w:rPr>
          <w:szCs w:val="24"/>
        </w:rPr>
        <w:t>.</w:t>
      </w:r>
    </w:p>
    <w:p w:rsidR="00704B4A" w:rsidRDefault="00704B4A" w:rsidP="00704B4A">
      <w:pPr>
        <w:pStyle w:val="a3"/>
        <w:rPr>
          <w:szCs w:val="24"/>
        </w:rPr>
      </w:pPr>
      <w:r w:rsidRPr="00E65840">
        <w:rPr>
          <w:szCs w:val="24"/>
        </w:rPr>
        <w:t xml:space="preserve">4.4. </w:t>
      </w:r>
      <w:r w:rsidR="00E1607D" w:rsidRPr="00E1607D">
        <w:rPr>
          <w:szCs w:val="24"/>
        </w:rPr>
        <w:t>Заместитель директора по учебно-воспитательной работе</w:t>
      </w:r>
      <w:r>
        <w:rPr>
          <w:szCs w:val="24"/>
        </w:rPr>
        <w:t>:</w:t>
      </w:r>
    </w:p>
    <w:p w:rsidR="00704B4A" w:rsidRDefault="00704B4A" w:rsidP="00704B4A">
      <w:pPr>
        <w:pStyle w:val="a3"/>
        <w:numPr>
          <w:ilvl w:val="0"/>
          <w:numId w:val="14"/>
        </w:numPr>
        <w:rPr>
          <w:szCs w:val="24"/>
        </w:rPr>
      </w:pPr>
      <w:r w:rsidRPr="008C21F8">
        <w:rPr>
          <w:szCs w:val="24"/>
        </w:rPr>
        <w:t xml:space="preserve">определяет стратегию работы по </w:t>
      </w:r>
      <w:r w:rsidR="00DE75F9">
        <w:rPr>
          <w:szCs w:val="24"/>
        </w:rPr>
        <w:t>формированию функциональной грамотности обучающихся</w:t>
      </w:r>
      <w:r w:rsidRPr="008C21F8">
        <w:rPr>
          <w:szCs w:val="24"/>
        </w:rPr>
        <w:t>, разрабатывает план деятельности, вносит в него необходимые изменения;</w:t>
      </w:r>
    </w:p>
    <w:p w:rsidR="00704B4A" w:rsidRDefault="00E806B3" w:rsidP="00704B4A">
      <w:pPr>
        <w:pStyle w:val="a3"/>
        <w:numPr>
          <w:ilvl w:val="0"/>
          <w:numId w:val="14"/>
        </w:numPr>
        <w:rPr>
          <w:szCs w:val="24"/>
        </w:rPr>
      </w:pPr>
      <w:r w:rsidRPr="00E806B3">
        <w:rPr>
          <w:szCs w:val="24"/>
        </w:rPr>
        <w:t>координирует деятельность по формированию функциональной грамотности обучающихся</w:t>
      </w:r>
      <w:r w:rsidR="00704B4A" w:rsidRPr="00B62C55">
        <w:rPr>
          <w:szCs w:val="24"/>
        </w:rPr>
        <w:t>;</w:t>
      </w:r>
    </w:p>
    <w:p w:rsidR="00704B4A" w:rsidRDefault="00E806B3" w:rsidP="00704B4A">
      <w:pPr>
        <w:pStyle w:val="a3"/>
        <w:numPr>
          <w:ilvl w:val="0"/>
          <w:numId w:val="14"/>
        </w:numPr>
        <w:rPr>
          <w:szCs w:val="24"/>
        </w:rPr>
      </w:pPr>
      <w:r w:rsidRPr="00E806B3">
        <w:rPr>
          <w:szCs w:val="24"/>
        </w:rPr>
        <w:t>контролирует работу по формированию функциональной грамотности обучающихся</w:t>
      </w:r>
      <w:r w:rsidR="00704B4A">
        <w:rPr>
          <w:szCs w:val="24"/>
        </w:rPr>
        <w:t>;</w:t>
      </w:r>
    </w:p>
    <w:p w:rsidR="00704B4A" w:rsidRDefault="00704B4A" w:rsidP="00704B4A">
      <w:pPr>
        <w:pStyle w:val="a3"/>
        <w:numPr>
          <w:ilvl w:val="0"/>
          <w:numId w:val="14"/>
        </w:numPr>
        <w:rPr>
          <w:szCs w:val="24"/>
        </w:rPr>
      </w:pPr>
      <w:r w:rsidRPr="00B62C55">
        <w:rPr>
          <w:szCs w:val="24"/>
        </w:rPr>
        <w:lastRenderedPageBreak/>
        <w:t xml:space="preserve">обеспечивает накопление и оформление материалов по </w:t>
      </w:r>
      <w:r w:rsidR="00E806B3">
        <w:rPr>
          <w:szCs w:val="24"/>
        </w:rPr>
        <w:t>формированию функциональной грамотности обучающихся</w:t>
      </w:r>
      <w:r w:rsidRPr="00B62C55">
        <w:rPr>
          <w:szCs w:val="24"/>
        </w:rPr>
        <w:t>;</w:t>
      </w:r>
    </w:p>
    <w:p w:rsidR="00704B4A" w:rsidRDefault="00704B4A" w:rsidP="00704B4A">
      <w:pPr>
        <w:pStyle w:val="a3"/>
        <w:numPr>
          <w:ilvl w:val="0"/>
          <w:numId w:val="14"/>
        </w:numPr>
        <w:rPr>
          <w:szCs w:val="24"/>
        </w:rPr>
      </w:pPr>
      <w:r w:rsidRPr="00B62C55">
        <w:rPr>
          <w:szCs w:val="24"/>
        </w:rPr>
        <w:t xml:space="preserve">обобщает и анализирует результаты работы </w:t>
      </w:r>
      <w:r w:rsidR="004B6726" w:rsidRPr="004B6726">
        <w:rPr>
          <w:szCs w:val="24"/>
        </w:rPr>
        <w:t>по формированию функциональной грамотности обучающихся</w:t>
      </w:r>
      <w:r w:rsidRPr="00B62C55">
        <w:rPr>
          <w:szCs w:val="24"/>
        </w:rPr>
        <w:t>;</w:t>
      </w:r>
    </w:p>
    <w:p w:rsidR="00704B4A" w:rsidRDefault="00704B4A" w:rsidP="00704B4A">
      <w:pPr>
        <w:pStyle w:val="a3"/>
        <w:numPr>
          <w:ilvl w:val="0"/>
          <w:numId w:val="14"/>
        </w:numPr>
        <w:rPr>
          <w:szCs w:val="24"/>
        </w:rPr>
      </w:pPr>
      <w:r w:rsidRPr="00B62C55">
        <w:rPr>
          <w:szCs w:val="24"/>
        </w:rPr>
        <w:t>своевременно зап</w:t>
      </w:r>
      <w:r>
        <w:rPr>
          <w:szCs w:val="24"/>
        </w:rPr>
        <w:t>олняет необходимую документацию;</w:t>
      </w:r>
    </w:p>
    <w:p w:rsidR="00704B4A" w:rsidRDefault="000238EE" w:rsidP="00704B4A">
      <w:pPr>
        <w:pStyle w:val="a3"/>
        <w:numPr>
          <w:ilvl w:val="0"/>
          <w:numId w:val="14"/>
        </w:numPr>
        <w:rPr>
          <w:szCs w:val="24"/>
        </w:rPr>
      </w:pPr>
      <w:r w:rsidRPr="000238EE">
        <w:rPr>
          <w:szCs w:val="24"/>
        </w:rPr>
        <w:t>вносит предложения о поощрении педагогических работников Центра за результативную работу по формированию функциональной грамотности обучающихся</w:t>
      </w:r>
      <w:r w:rsidR="00704B4A">
        <w:rPr>
          <w:szCs w:val="24"/>
        </w:rPr>
        <w:t>.</w:t>
      </w:r>
    </w:p>
    <w:p w:rsidR="005C3F53" w:rsidRDefault="005C3F53" w:rsidP="005C3F53">
      <w:pPr>
        <w:pStyle w:val="a3"/>
        <w:rPr>
          <w:szCs w:val="24"/>
        </w:rPr>
      </w:pPr>
      <w:r>
        <w:rPr>
          <w:szCs w:val="24"/>
        </w:rPr>
        <w:t xml:space="preserve">4.5. </w:t>
      </w:r>
      <w:r w:rsidRPr="005C3F53">
        <w:rPr>
          <w:szCs w:val="24"/>
        </w:rPr>
        <w:t xml:space="preserve">Методическую помощь по </w:t>
      </w:r>
      <w:r w:rsidR="005A143F">
        <w:rPr>
          <w:szCs w:val="24"/>
        </w:rPr>
        <w:t>формированию функциональной грамотности обучающихся</w:t>
      </w:r>
      <w:r w:rsidRPr="005C3F53">
        <w:rPr>
          <w:szCs w:val="24"/>
        </w:rPr>
        <w:t xml:space="preserve"> оказывает методист.</w:t>
      </w:r>
    </w:p>
    <w:p w:rsidR="00704B4A" w:rsidRPr="008D1626" w:rsidRDefault="00704B4A" w:rsidP="00704B4A">
      <w:pPr>
        <w:pStyle w:val="a3"/>
        <w:rPr>
          <w:b/>
          <w:szCs w:val="24"/>
        </w:rPr>
      </w:pPr>
      <w:r w:rsidRPr="008D1626">
        <w:rPr>
          <w:b/>
          <w:szCs w:val="24"/>
        </w:rPr>
        <w:t>5. Документация</w:t>
      </w:r>
    </w:p>
    <w:p w:rsidR="00704B4A" w:rsidRPr="008D1626" w:rsidRDefault="00704B4A" w:rsidP="00704B4A">
      <w:pPr>
        <w:pStyle w:val="a3"/>
        <w:rPr>
          <w:szCs w:val="24"/>
        </w:rPr>
      </w:pPr>
      <w:r w:rsidRPr="008D1626">
        <w:rPr>
          <w:szCs w:val="24"/>
        </w:rPr>
        <w:t xml:space="preserve">5.1. Деятельность </w:t>
      </w:r>
      <w:r w:rsidR="00010D97" w:rsidRPr="00010D97">
        <w:rPr>
          <w:szCs w:val="24"/>
        </w:rPr>
        <w:t xml:space="preserve">по формированию функциональной грамотности обучающихся </w:t>
      </w:r>
      <w:r w:rsidRPr="008D1626">
        <w:rPr>
          <w:szCs w:val="24"/>
        </w:rPr>
        <w:t>предусматривает оформление документации:</w:t>
      </w:r>
    </w:p>
    <w:p w:rsidR="00704B4A" w:rsidRPr="008D1626" w:rsidRDefault="00704B4A" w:rsidP="00704B4A">
      <w:pPr>
        <w:pStyle w:val="a3"/>
        <w:rPr>
          <w:szCs w:val="24"/>
        </w:rPr>
      </w:pPr>
      <w:r w:rsidRPr="008D1626">
        <w:rPr>
          <w:szCs w:val="24"/>
        </w:rPr>
        <w:t>1. нормативно-правовые акты:</w:t>
      </w:r>
    </w:p>
    <w:p w:rsidR="00704B4A" w:rsidRPr="008D1626" w:rsidRDefault="00EE5FDC" w:rsidP="00704B4A">
      <w:pPr>
        <w:pStyle w:val="a3"/>
        <w:numPr>
          <w:ilvl w:val="0"/>
          <w:numId w:val="10"/>
        </w:numPr>
        <w:rPr>
          <w:szCs w:val="24"/>
        </w:rPr>
      </w:pPr>
      <w:r>
        <w:rPr>
          <w:szCs w:val="24"/>
        </w:rPr>
        <w:t>Положение</w:t>
      </w:r>
      <w:r w:rsidRPr="00EE5FDC">
        <w:rPr>
          <w:rFonts w:asciiTheme="minorHAnsi" w:eastAsiaTheme="minorHAnsi" w:hAnsiTheme="minorHAnsi" w:cstheme="minorBidi"/>
          <w:sz w:val="22"/>
          <w:szCs w:val="24"/>
        </w:rPr>
        <w:t xml:space="preserve"> </w:t>
      </w:r>
      <w:r>
        <w:rPr>
          <w:szCs w:val="24"/>
        </w:rPr>
        <w:t>о</w:t>
      </w:r>
      <w:r w:rsidRPr="00EE5FDC">
        <w:rPr>
          <w:szCs w:val="24"/>
        </w:rPr>
        <w:t xml:space="preserve"> формировани</w:t>
      </w:r>
      <w:r>
        <w:rPr>
          <w:szCs w:val="24"/>
        </w:rPr>
        <w:t>и</w:t>
      </w:r>
      <w:r w:rsidRPr="00EE5FDC">
        <w:rPr>
          <w:szCs w:val="24"/>
        </w:rPr>
        <w:t xml:space="preserve"> функциональной грамотности обучающихся</w:t>
      </w:r>
      <w:r>
        <w:rPr>
          <w:szCs w:val="24"/>
        </w:rPr>
        <w:t>;</w:t>
      </w:r>
    </w:p>
    <w:p w:rsidR="00704B4A" w:rsidRPr="008D1626" w:rsidRDefault="00704B4A" w:rsidP="00704B4A">
      <w:pPr>
        <w:pStyle w:val="a3"/>
        <w:numPr>
          <w:ilvl w:val="0"/>
          <w:numId w:val="10"/>
        </w:numPr>
        <w:rPr>
          <w:szCs w:val="24"/>
        </w:rPr>
      </w:pPr>
      <w:r w:rsidRPr="008D1626">
        <w:rPr>
          <w:szCs w:val="24"/>
        </w:rPr>
        <w:t>Положение о</w:t>
      </w:r>
      <w:r w:rsidR="00F20785">
        <w:rPr>
          <w:szCs w:val="24"/>
        </w:rPr>
        <w:t xml:space="preserve"> дополнительных общеобразовательных общеразвивающих программах</w:t>
      </w:r>
      <w:r w:rsidRPr="008D1626">
        <w:rPr>
          <w:szCs w:val="24"/>
        </w:rPr>
        <w:t>;</w:t>
      </w:r>
    </w:p>
    <w:p w:rsidR="00704B4A" w:rsidRPr="008D1626" w:rsidRDefault="00704B4A" w:rsidP="00704B4A">
      <w:pPr>
        <w:pStyle w:val="a3"/>
        <w:numPr>
          <w:ilvl w:val="0"/>
          <w:numId w:val="10"/>
        </w:numPr>
        <w:rPr>
          <w:szCs w:val="24"/>
        </w:rPr>
      </w:pPr>
      <w:r w:rsidRPr="008D1626">
        <w:rPr>
          <w:szCs w:val="24"/>
        </w:rPr>
        <w:t xml:space="preserve">Положение о </w:t>
      </w:r>
      <w:r w:rsidR="00F20785">
        <w:rPr>
          <w:szCs w:val="24"/>
        </w:rPr>
        <w:t xml:space="preserve">промежуточной и </w:t>
      </w:r>
      <w:r w:rsidR="000D2D63">
        <w:rPr>
          <w:szCs w:val="24"/>
        </w:rPr>
        <w:t>итоговой аттестации обучающихся;</w:t>
      </w:r>
    </w:p>
    <w:p w:rsidR="00704B4A" w:rsidRPr="008D1626" w:rsidRDefault="00704B4A" w:rsidP="00704B4A">
      <w:pPr>
        <w:pStyle w:val="a3"/>
        <w:rPr>
          <w:szCs w:val="24"/>
        </w:rPr>
      </w:pPr>
      <w:r w:rsidRPr="008D1626">
        <w:rPr>
          <w:szCs w:val="24"/>
        </w:rPr>
        <w:t>2. планы и программы:</w:t>
      </w:r>
    </w:p>
    <w:p w:rsidR="00704B4A" w:rsidRPr="008D1626" w:rsidRDefault="00704B4A" w:rsidP="00704B4A">
      <w:pPr>
        <w:pStyle w:val="a3"/>
        <w:numPr>
          <w:ilvl w:val="0"/>
          <w:numId w:val="11"/>
        </w:numPr>
        <w:rPr>
          <w:szCs w:val="24"/>
        </w:rPr>
      </w:pPr>
      <w:r w:rsidRPr="008D1626">
        <w:rPr>
          <w:szCs w:val="24"/>
        </w:rPr>
        <w:t>план работы на текущий год;</w:t>
      </w:r>
    </w:p>
    <w:p w:rsidR="00704B4A" w:rsidRPr="008D1626" w:rsidRDefault="00704B4A" w:rsidP="00704B4A">
      <w:pPr>
        <w:pStyle w:val="a3"/>
        <w:numPr>
          <w:ilvl w:val="0"/>
          <w:numId w:val="11"/>
        </w:numPr>
        <w:rPr>
          <w:szCs w:val="24"/>
        </w:rPr>
      </w:pPr>
      <w:r w:rsidRPr="008D1626">
        <w:rPr>
          <w:szCs w:val="24"/>
        </w:rPr>
        <w:t>программа деятельности</w:t>
      </w:r>
      <w:r w:rsidR="008239EA">
        <w:rPr>
          <w:szCs w:val="24"/>
        </w:rPr>
        <w:t xml:space="preserve"> </w:t>
      </w:r>
      <w:r w:rsidR="008239EA" w:rsidRPr="008239EA">
        <w:rPr>
          <w:szCs w:val="24"/>
        </w:rPr>
        <w:t>по формированию функциональной грамотности обучающихся</w:t>
      </w:r>
      <w:r w:rsidRPr="008D1626">
        <w:rPr>
          <w:szCs w:val="24"/>
        </w:rPr>
        <w:t>;</w:t>
      </w:r>
    </w:p>
    <w:p w:rsidR="00704B4A" w:rsidRPr="008D1626" w:rsidRDefault="00704B4A" w:rsidP="00704B4A">
      <w:pPr>
        <w:pStyle w:val="a3"/>
        <w:numPr>
          <w:ilvl w:val="0"/>
          <w:numId w:val="11"/>
        </w:numPr>
        <w:rPr>
          <w:szCs w:val="24"/>
        </w:rPr>
      </w:pPr>
      <w:r w:rsidRPr="008D1626">
        <w:rPr>
          <w:szCs w:val="24"/>
        </w:rPr>
        <w:t>инновационные проекты</w:t>
      </w:r>
      <w:r w:rsidR="008239EA">
        <w:rPr>
          <w:szCs w:val="24"/>
        </w:rPr>
        <w:t xml:space="preserve"> </w:t>
      </w:r>
      <w:r w:rsidR="008239EA" w:rsidRPr="008239EA">
        <w:rPr>
          <w:szCs w:val="24"/>
        </w:rPr>
        <w:t>по формированию функциональной грамотности обучающихся</w:t>
      </w:r>
      <w:r w:rsidRPr="008D1626">
        <w:rPr>
          <w:szCs w:val="24"/>
        </w:rPr>
        <w:t>;</w:t>
      </w:r>
    </w:p>
    <w:p w:rsidR="00704B4A" w:rsidRPr="008D1626" w:rsidRDefault="00704B4A" w:rsidP="00704B4A">
      <w:pPr>
        <w:pStyle w:val="a3"/>
        <w:numPr>
          <w:ilvl w:val="0"/>
          <w:numId w:val="11"/>
        </w:numPr>
        <w:rPr>
          <w:szCs w:val="24"/>
        </w:rPr>
      </w:pPr>
      <w:r w:rsidRPr="008D1626">
        <w:rPr>
          <w:szCs w:val="24"/>
        </w:rPr>
        <w:t>проекты реализации инновации и др.;</w:t>
      </w:r>
    </w:p>
    <w:p w:rsidR="00704B4A" w:rsidRPr="008D1626" w:rsidRDefault="00704B4A" w:rsidP="00704B4A">
      <w:pPr>
        <w:pStyle w:val="a3"/>
        <w:rPr>
          <w:szCs w:val="24"/>
        </w:rPr>
      </w:pPr>
      <w:r w:rsidRPr="008D1626">
        <w:rPr>
          <w:szCs w:val="24"/>
        </w:rPr>
        <w:t>3. отчетная документация:</w:t>
      </w:r>
    </w:p>
    <w:p w:rsidR="00704B4A" w:rsidRPr="008D1626" w:rsidRDefault="00704B4A" w:rsidP="00704B4A">
      <w:pPr>
        <w:pStyle w:val="a3"/>
        <w:numPr>
          <w:ilvl w:val="0"/>
          <w:numId w:val="13"/>
        </w:numPr>
        <w:rPr>
          <w:szCs w:val="24"/>
        </w:rPr>
      </w:pPr>
      <w:r w:rsidRPr="008D1626">
        <w:rPr>
          <w:szCs w:val="24"/>
        </w:rPr>
        <w:t xml:space="preserve">анализ деятельности </w:t>
      </w:r>
      <w:r w:rsidR="0073403B" w:rsidRPr="0073403B">
        <w:rPr>
          <w:szCs w:val="24"/>
        </w:rPr>
        <w:t>по формированию функциональной грамотности обучающихся</w:t>
      </w:r>
      <w:r w:rsidRPr="008D1626">
        <w:rPr>
          <w:szCs w:val="24"/>
        </w:rPr>
        <w:t>;</w:t>
      </w:r>
    </w:p>
    <w:p w:rsidR="00704B4A" w:rsidRPr="008D1626" w:rsidRDefault="008A43E1" w:rsidP="00704B4A">
      <w:pPr>
        <w:pStyle w:val="a3"/>
        <w:numPr>
          <w:ilvl w:val="0"/>
          <w:numId w:val="13"/>
        </w:numPr>
        <w:rPr>
          <w:szCs w:val="24"/>
        </w:rPr>
      </w:pPr>
      <w:r>
        <w:rPr>
          <w:szCs w:val="24"/>
        </w:rPr>
        <w:t>промежуточные и</w:t>
      </w:r>
      <w:r w:rsidR="00704B4A" w:rsidRPr="008D1626">
        <w:rPr>
          <w:szCs w:val="24"/>
        </w:rPr>
        <w:t xml:space="preserve"> итоговые</w:t>
      </w:r>
      <w:r>
        <w:rPr>
          <w:szCs w:val="24"/>
        </w:rPr>
        <w:t xml:space="preserve"> </w:t>
      </w:r>
      <w:r w:rsidR="00704B4A" w:rsidRPr="008D1626">
        <w:rPr>
          <w:szCs w:val="24"/>
        </w:rPr>
        <w:t>отчеты</w:t>
      </w:r>
      <w:r>
        <w:rPr>
          <w:szCs w:val="24"/>
        </w:rPr>
        <w:t xml:space="preserve"> </w:t>
      </w:r>
      <w:r w:rsidR="00EA08FB">
        <w:rPr>
          <w:szCs w:val="24"/>
        </w:rPr>
        <w:t>педагогов;</w:t>
      </w:r>
    </w:p>
    <w:p w:rsidR="00704B4A" w:rsidRPr="008D1626" w:rsidRDefault="00704B4A" w:rsidP="00704B4A">
      <w:pPr>
        <w:pStyle w:val="a3"/>
        <w:numPr>
          <w:ilvl w:val="0"/>
          <w:numId w:val="13"/>
        </w:numPr>
        <w:rPr>
          <w:szCs w:val="24"/>
        </w:rPr>
      </w:pPr>
      <w:r w:rsidRPr="008D1626">
        <w:rPr>
          <w:szCs w:val="24"/>
        </w:rPr>
        <w:t xml:space="preserve">протоколы </w:t>
      </w:r>
      <w:r w:rsidR="00EA08FB">
        <w:rPr>
          <w:szCs w:val="24"/>
        </w:rPr>
        <w:t>мониторинга сформированности функциональной грамотности у обучающихся</w:t>
      </w:r>
      <w:r w:rsidRPr="008D1626">
        <w:rPr>
          <w:szCs w:val="24"/>
        </w:rPr>
        <w:t>;</w:t>
      </w:r>
    </w:p>
    <w:p w:rsidR="00704B4A" w:rsidRPr="008D1626" w:rsidRDefault="00704B4A" w:rsidP="00704B4A">
      <w:pPr>
        <w:pStyle w:val="a3"/>
        <w:rPr>
          <w:szCs w:val="24"/>
        </w:rPr>
      </w:pPr>
      <w:r w:rsidRPr="008D1626">
        <w:rPr>
          <w:szCs w:val="24"/>
        </w:rPr>
        <w:t xml:space="preserve">4. продукты деятельности </w:t>
      </w:r>
      <w:r w:rsidR="003C21B8" w:rsidRPr="003C21B8">
        <w:rPr>
          <w:szCs w:val="24"/>
        </w:rPr>
        <w:t>по формированию функциональной грамотности обучающихся</w:t>
      </w:r>
      <w:r w:rsidRPr="008D1626">
        <w:rPr>
          <w:szCs w:val="24"/>
        </w:rPr>
        <w:t>:</w:t>
      </w:r>
    </w:p>
    <w:p w:rsidR="00704B4A" w:rsidRDefault="00704B4A" w:rsidP="00704B4A">
      <w:pPr>
        <w:pStyle w:val="a3"/>
        <w:numPr>
          <w:ilvl w:val="0"/>
          <w:numId w:val="12"/>
        </w:numPr>
        <w:rPr>
          <w:szCs w:val="24"/>
        </w:rPr>
      </w:pPr>
      <w:r w:rsidRPr="008D1626">
        <w:rPr>
          <w:szCs w:val="24"/>
        </w:rPr>
        <w:t>инновационные программы и технологии</w:t>
      </w:r>
      <w:r w:rsidR="004A5C42">
        <w:rPr>
          <w:szCs w:val="24"/>
        </w:rPr>
        <w:t xml:space="preserve"> </w:t>
      </w:r>
      <w:r w:rsidR="004A5C42" w:rsidRPr="004A5C42">
        <w:rPr>
          <w:szCs w:val="24"/>
        </w:rPr>
        <w:t>по формированию функциональной грамотности обучающихся</w:t>
      </w:r>
      <w:r w:rsidRPr="008D1626">
        <w:rPr>
          <w:szCs w:val="24"/>
        </w:rPr>
        <w:t>;</w:t>
      </w:r>
    </w:p>
    <w:p w:rsidR="00F07FD2" w:rsidRPr="008D1626" w:rsidRDefault="00F07FD2" w:rsidP="00704B4A">
      <w:pPr>
        <w:pStyle w:val="a3"/>
        <w:numPr>
          <w:ilvl w:val="0"/>
          <w:numId w:val="12"/>
        </w:numPr>
        <w:rPr>
          <w:szCs w:val="24"/>
        </w:rPr>
      </w:pPr>
      <w:r>
        <w:rPr>
          <w:szCs w:val="24"/>
        </w:rPr>
        <w:t>дополнительные общеобразовательные общеразвивающие программы;</w:t>
      </w:r>
    </w:p>
    <w:p w:rsidR="00704B4A" w:rsidRPr="008D1626" w:rsidRDefault="00704B4A" w:rsidP="00704B4A">
      <w:pPr>
        <w:pStyle w:val="a3"/>
        <w:numPr>
          <w:ilvl w:val="0"/>
          <w:numId w:val="12"/>
        </w:numPr>
        <w:rPr>
          <w:szCs w:val="24"/>
        </w:rPr>
      </w:pPr>
      <w:r w:rsidRPr="008D1626">
        <w:rPr>
          <w:szCs w:val="24"/>
        </w:rPr>
        <w:t>календарно-тематические планы;</w:t>
      </w:r>
    </w:p>
    <w:p w:rsidR="00704B4A" w:rsidRPr="008D1626" w:rsidRDefault="00704B4A" w:rsidP="00704B4A">
      <w:pPr>
        <w:pStyle w:val="a3"/>
        <w:numPr>
          <w:ilvl w:val="0"/>
          <w:numId w:val="12"/>
        </w:numPr>
        <w:rPr>
          <w:szCs w:val="24"/>
        </w:rPr>
      </w:pPr>
      <w:r w:rsidRPr="008D1626">
        <w:rPr>
          <w:szCs w:val="24"/>
        </w:rPr>
        <w:t>дидактические разработки</w:t>
      </w:r>
      <w:r w:rsidR="004A5C42">
        <w:rPr>
          <w:szCs w:val="24"/>
        </w:rPr>
        <w:t xml:space="preserve"> </w:t>
      </w:r>
      <w:r w:rsidR="004A5C42" w:rsidRPr="004A5C42">
        <w:rPr>
          <w:szCs w:val="24"/>
        </w:rPr>
        <w:t>по формированию функциональной грамотности обучающихся</w:t>
      </w:r>
      <w:r w:rsidRPr="008D1626">
        <w:rPr>
          <w:szCs w:val="24"/>
        </w:rPr>
        <w:t>;</w:t>
      </w:r>
    </w:p>
    <w:p w:rsidR="00704B4A" w:rsidRPr="008D1626" w:rsidRDefault="00704B4A" w:rsidP="00704B4A">
      <w:pPr>
        <w:pStyle w:val="a3"/>
        <w:numPr>
          <w:ilvl w:val="0"/>
          <w:numId w:val="12"/>
        </w:numPr>
        <w:rPr>
          <w:szCs w:val="24"/>
        </w:rPr>
      </w:pPr>
      <w:r w:rsidRPr="008D1626">
        <w:rPr>
          <w:szCs w:val="24"/>
        </w:rPr>
        <w:t>методические разработки</w:t>
      </w:r>
      <w:r w:rsidR="004A5C42" w:rsidRPr="004A5C42">
        <w:rPr>
          <w:rFonts w:asciiTheme="minorHAnsi" w:eastAsiaTheme="minorHAnsi" w:hAnsiTheme="minorHAnsi" w:cstheme="minorBidi"/>
          <w:sz w:val="22"/>
          <w:szCs w:val="24"/>
        </w:rPr>
        <w:t xml:space="preserve"> </w:t>
      </w:r>
      <w:r w:rsidR="004A5C42" w:rsidRPr="004A5C42">
        <w:rPr>
          <w:szCs w:val="24"/>
        </w:rPr>
        <w:t>по формированию функциональной грамотности обучающихся</w:t>
      </w:r>
      <w:r w:rsidR="004A5C42">
        <w:rPr>
          <w:szCs w:val="24"/>
        </w:rPr>
        <w:t>;</w:t>
      </w:r>
    </w:p>
    <w:p w:rsidR="00704B4A" w:rsidRPr="008D1626" w:rsidRDefault="00704B4A" w:rsidP="00704B4A">
      <w:pPr>
        <w:pStyle w:val="a3"/>
        <w:numPr>
          <w:ilvl w:val="0"/>
          <w:numId w:val="12"/>
        </w:numPr>
        <w:rPr>
          <w:szCs w:val="24"/>
        </w:rPr>
      </w:pPr>
      <w:r w:rsidRPr="008D1626">
        <w:rPr>
          <w:szCs w:val="24"/>
        </w:rPr>
        <w:t>методические рекомендации</w:t>
      </w:r>
      <w:r w:rsidR="004A5C42">
        <w:rPr>
          <w:szCs w:val="24"/>
        </w:rPr>
        <w:t xml:space="preserve"> </w:t>
      </w:r>
      <w:r w:rsidR="004A5C42" w:rsidRPr="004A5C42">
        <w:rPr>
          <w:szCs w:val="24"/>
        </w:rPr>
        <w:t>по формированию функциональной грамотности обучающихся</w:t>
      </w:r>
      <w:r w:rsidRPr="008D1626">
        <w:rPr>
          <w:szCs w:val="24"/>
        </w:rPr>
        <w:t>;</w:t>
      </w:r>
    </w:p>
    <w:p w:rsidR="00704B4A" w:rsidRPr="008D1626" w:rsidRDefault="00704B4A" w:rsidP="00704B4A">
      <w:pPr>
        <w:pStyle w:val="a3"/>
        <w:numPr>
          <w:ilvl w:val="0"/>
          <w:numId w:val="12"/>
        </w:numPr>
        <w:rPr>
          <w:szCs w:val="24"/>
        </w:rPr>
      </w:pPr>
      <w:r w:rsidRPr="008D1626">
        <w:rPr>
          <w:szCs w:val="24"/>
        </w:rPr>
        <w:t>диагностические методики и технологии</w:t>
      </w:r>
      <w:r w:rsidR="004A5C42">
        <w:rPr>
          <w:szCs w:val="24"/>
        </w:rPr>
        <w:t xml:space="preserve"> оценки функциональной грамотности обучающихся</w:t>
      </w:r>
      <w:r w:rsidRPr="008D1626">
        <w:rPr>
          <w:szCs w:val="24"/>
        </w:rPr>
        <w:t xml:space="preserve">; </w:t>
      </w:r>
    </w:p>
    <w:p w:rsidR="00704B4A" w:rsidRPr="008D1626" w:rsidRDefault="00704B4A" w:rsidP="00704B4A">
      <w:pPr>
        <w:pStyle w:val="a3"/>
        <w:numPr>
          <w:ilvl w:val="0"/>
          <w:numId w:val="12"/>
        </w:numPr>
        <w:rPr>
          <w:szCs w:val="24"/>
        </w:rPr>
      </w:pPr>
      <w:r w:rsidRPr="008D1626">
        <w:rPr>
          <w:szCs w:val="24"/>
        </w:rPr>
        <w:t>контрольно-диагностические разработки и др.</w:t>
      </w:r>
    </w:p>
    <w:p w:rsidR="00704B4A" w:rsidRPr="008D1626" w:rsidRDefault="00704B4A" w:rsidP="00704B4A">
      <w:pPr>
        <w:pStyle w:val="a3"/>
        <w:rPr>
          <w:szCs w:val="24"/>
        </w:rPr>
      </w:pPr>
      <w:r w:rsidRPr="008D1626">
        <w:rPr>
          <w:szCs w:val="24"/>
        </w:rPr>
        <w:t xml:space="preserve">5.2. Продукты деятельности </w:t>
      </w:r>
      <w:r w:rsidR="00071B0F" w:rsidRPr="00071B0F">
        <w:rPr>
          <w:szCs w:val="24"/>
        </w:rPr>
        <w:t xml:space="preserve">по формированию функциональной грамотности обучающихся </w:t>
      </w:r>
      <w:r w:rsidR="00071B0F">
        <w:rPr>
          <w:szCs w:val="24"/>
        </w:rPr>
        <w:t>входят в</w:t>
      </w:r>
      <w:r w:rsidRPr="008D1626">
        <w:rPr>
          <w:szCs w:val="24"/>
        </w:rPr>
        <w:t xml:space="preserve"> методический и инновационный банк Центра.</w:t>
      </w:r>
    </w:p>
    <w:p w:rsidR="00704B4A" w:rsidRPr="008D1626" w:rsidRDefault="00CC364F" w:rsidP="00704B4A">
      <w:pPr>
        <w:pStyle w:val="a3"/>
        <w:rPr>
          <w:szCs w:val="24"/>
        </w:rPr>
      </w:pPr>
      <w:r>
        <w:rPr>
          <w:szCs w:val="24"/>
        </w:rPr>
        <w:t xml:space="preserve">5.3. Документация по </w:t>
      </w:r>
      <w:r w:rsidRPr="00CC364F">
        <w:rPr>
          <w:szCs w:val="24"/>
        </w:rPr>
        <w:t xml:space="preserve">формированию функциональной грамотности обучающихся </w:t>
      </w:r>
      <w:r w:rsidR="00704B4A" w:rsidRPr="008D1626">
        <w:rPr>
          <w:szCs w:val="24"/>
        </w:rPr>
        <w:t xml:space="preserve">хранится у заместителя директора по учебно-воспитательной работе в бумажном и/или электронном виде. </w:t>
      </w:r>
    </w:p>
    <w:sectPr w:rsidR="00704B4A" w:rsidRPr="008D1626" w:rsidSect="008F42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41A63"/>
    <w:multiLevelType w:val="hybridMultilevel"/>
    <w:tmpl w:val="04CC7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E4731"/>
    <w:multiLevelType w:val="hybridMultilevel"/>
    <w:tmpl w:val="B94E8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9330D"/>
    <w:multiLevelType w:val="hybridMultilevel"/>
    <w:tmpl w:val="7E12E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46084"/>
    <w:multiLevelType w:val="hybridMultilevel"/>
    <w:tmpl w:val="F0604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322D7"/>
    <w:multiLevelType w:val="hybridMultilevel"/>
    <w:tmpl w:val="7584C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A23F8"/>
    <w:multiLevelType w:val="hybridMultilevel"/>
    <w:tmpl w:val="37AC2B80"/>
    <w:lvl w:ilvl="0" w:tplc="71B815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22465DF"/>
    <w:multiLevelType w:val="hybridMultilevel"/>
    <w:tmpl w:val="E2127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216B9D"/>
    <w:multiLevelType w:val="hybridMultilevel"/>
    <w:tmpl w:val="8C169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862F8"/>
    <w:multiLevelType w:val="hybridMultilevel"/>
    <w:tmpl w:val="0534E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C878FE"/>
    <w:multiLevelType w:val="hybridMultilevel"/>
    <w:tmpl w:val="07407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8A6251"/>
    <w:multiLevelType w:val="hybridMultilevel"/>
    <w:tmpl w:val="F4249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4D2204"/>
    <w:multiLevelType w:val="hybridMultilevel"/>
    <w:tmpl w:val="53A8A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514DEF"/>
    <w:multiLevelType w:val="hybridMultilevel"/>
    <w:tmpl w:val="0660F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ED062D"/>
    <w:multiLevelType w:val="hybridMultilevel"/>
    <w:tmpl w:val="1EC4A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8A1B57"/>
    <w:multiLevelType w:val="hybridMultilevel"/>
    <w:tmpl w:val="415AA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840EB8"/>
    <w:multiLevelType w:val="hybridMultilevel"/>
    <w:tmpl w:val="7592E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503552"/>
    <w:multiLevelType w:val="hybridMultilevel"/>
    <w:tmpl w:val="B6741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812187"/>
    <w:multiLevelType w:val="hybridMultilevel"/>
    <w:tmpl w:val="CD025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322485"/>
    <w:multiLevelType w:val="hybridMultilevel"/>
    <w:tmpl w:val="5156A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790C5A"/>
    <w:multiLevelType w:val="hybridMultilevel"/>
    <w:tmpl w:val="33628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0A5230"/>
    <w:multiLevelType w:val="hybridMultilevel"/>
    <w:tmpl w:val="9EEAF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3F62A6"/>
    <w:multiLevelType w:val="hybridMultilevel"/>
    <w:tmpl w:val="69209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2A450F"/>
    <w:multiLevelType w:val="hybridMultilevel"/>
    <w:tmpl w:val="2D408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7B09F3"/>
    <w:multiLevelType w:val="hybridMultilevel"/>
    <w:tmpl w:val="CC8EE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966556"/>
    <w:multiLevelType w:val="hybridMultilevel"/>
    <w:tmpl w:val="9E906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164D1D"/>
    <w:multiLevelType w:val="hybridMultilevel"/>
    <w:tmpl w:val="08667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9E6AAA"/>
    <w:multiLevelType w:val="hybridMultilevel"/>
    <w:tmpl w:val="AAFE6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B74067"/>
    <w:multiLevelType w:val="hybridMultilevel"/>
    <w:tmpl w:val="FBC2F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D5675D"/>
    <w:multiLevelType w:val="hybridMultilevel"/>
    <w:tmpl w:val="42181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103B91"/>
    <w:multiLevelType w:val="hybridMultilevel"/>
    <w:tmpl w:val="F5429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6D0CF9"/>
    <w:multiLevelType w:val="hybridMultilevel"/>
    <w:tmpl w:val="D3A288E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1">
    <w:nsid w:val="7C79014D"/>
    <w:multiLevelType w:val="hybridMultilevel"/>
    <w:tmpl w:val="4508C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9"/>
  </w:num>
  <w:num w:numId="3">
    <w:abstractNumId w:val="4"/>
  </w:num>
  <w:num w:numId="4">
    <w:abstractNumId w:val="16"/>
  </w:num>
  <w:num w:numId="5">
    <w:abstractNumId w:val="13"/>
  </w:num>
  <w:num w:numId="6">
    <w:abstractNumId w:val="25"/>
  </w:num>
  <w:num w:numId="7">
    <w:abstractNumId w:val="11"/>
  </w:num>
  <w:num w:numId="8">
    <w:abstractNumId w:val="15"/>
  </w:num>
  <w:num w:numId="9">
    <w:abstractNumId w:val="31"/>
  </w:num>
  <w:num w:numId="10">
    <w:abstractNumId w:val="7"/>
  </w:num>
  <w:num w:numId="11">
    <w:abstractNumId w:val="23"/>
  </w:num>
  <w:num w:numId="12">
    <w:abstractNumId w:val="27"/>
  </w:num>
  <w:num w:numId="13">
    <w:abstractNumId w:val="12"/>
  </w:num>
  <w:num w:numId="14">
    <w:abstractNumId w:val="26"/>
  </w:num>
  <w:num w:numId="15">
    <w:abstractNumId w:val="22"/>
  </w:num>
  <w:num w:numId="16">
    <w:abstractNumId w:val="17"/>
  </w:num>
  <w:num w:numId="17">
    <w:abstractNumId w:val="21"/>
  </w:num>
  <w:num w:numId="18">
    <w:abstractNumId w:val="19"/>
  </w:num>
  <w:num w:numId="19">
    <w:abstractNumId w:val="2"/>
  </w:num>
  <w:num w:numId="20">
    <w:abstractNumId w:val="30"/>
  </w:num>
  <w:num w:numId="21">
    <w:abstractNumId w:val="9"/>
  </w:num>
  <w:num w:numId="22">
    <w:abstractNumId w:val="8"/>
  </w:num>
  <w:num w:numId="23">
    <w:abstractNumId w:val="14"/>
  </w:num>
  <w:num w:numId="24">
    <w:abstractNumId w:val="1"/>
  </w:num>
  <w:num w:numId="25">
    <w:abstractNumId w:val="24"/>
  </w:num>
  <w:num w:numId="26">
    <w:abstractNumId w:val="10"/>
  </w:num>
  <w:num w:numId="27">
    <w:abstractNumId w:val="0"/>
  </w:num>
  <w:num w:numId="28">
    <w:abstractNumId w:val="3"/>
  </w:num>
  <w:num w:numId="29">
    <w:abstractNumId w:val="20"/>
  </w:num>
  <w:num w:numId="30">
    <w:abstractNumId w:val="18"/>
  </w:num>
  <w:num w:numId="31">
    <w:abstractNumId w:val="5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316"/>
    <w:rsid w:val="00001505"/>
    <w:rsid w:val="00010D97"/>
    <w:rsid w:val="000137E1"/>
    <w:rsid w:val="000149FD"/>
    <w:rsid w:val="000238EE"/>
    <w:rsid w:val="00025930"/>
    <w:rsid w:val="00035AAA"/>
    <w:rsid w:val="00051741"/>
    <w:rsid w:val="00056276"/>
    <w:rsid w:val="00065C0A"/>
    <w:rsid w:val="00071B0F"/>
    <w:rsid w:val="000748BB"/>
    <w:rsid w:val="00083C95"/>
    <w:rsid w:val="00091578"/>
    <w:rsid w:val="00093614"/>
    <w:rsid w:val="00094FDC"/>
    <w:rsid w:val="000B3D63"/>
    <w:rsid w:val="000B79E1"/>
    <w:rsid w:val="000C328D"/>
    <w:rsid w:val="000C5C9E"/>
    <w:rsid w:val="000C668B"/>
    <w:rsid w:val="000D2D63"/>
    <w:rsid w:val="000D60DE"/>
    <w:rsid w:val="000D6288"/>
    <w:rsid w:val="000D6313"/>
    <w:rsid w:val="00117DC9"/>
    <w:rsid w:val="00134D27"/>
    <w:rsid w:val="00137B0D"/>
    <w:rsid w:val="00163ADA"/>
    <w:rsid w:val="001721FE"/>
    <w:rsid w:val="001B4098"/>
    <w:rsid w:val="001B49BB"/>
    <w:rsid w:val="0020192A"/>
    <w:rsid w:val="00212C41"/>
    <w:rsid w:val="00212E9B"/>
    <w:rsid w:val="002249F4"/>
    <w:rsid w:val="002357EC"/>
    <w:rsid w:val="0025481C"/>
    <w:rsid w:val="00264C95"/>
    <w:rsid w:val="0029445E"/>
    <w:rsid w:val="002B4305"/>
    <w:rsid w:val="002B6565"/>
    <w:rsid w:val="00340385"/>
    <w:rsid w:val="00350656"/>
    <w:rsid w:val="00350B4F"/>
    <w:rsid w:val="0037375B"/>
    <w:rsid w:val="0037393E"/>
    <w:rsid w:val="003A149B"/>
    <w:rsid w:val="003A19BF"/>
    <w:rsid w:val="003B102C"/>
    <w:rsid w:val="003B6401"/>
    <w:rsid w:val="003C0A8E"/>
    <w:rsid w:val="003C21B8"/>
    <w:rsid w:val="003D23E5"/>
    <w:rsid w:val="003D257B"/>
    <w:rsid w:val="003E0AD1"/>
    <w:rsid w:val="003E2279"/>
    <w:rsid w:val="003E631F"/>
    <w:rsid w:val="003F64DE"/>
    <w:rsid w:val="003F6CFA"/>
    <w:rsid w:val="004174D7"/>
    <w:rsid w:val="00442036"/>
    <w:rsid w:val="00482E50"/>
    <w:rsid w:val="004A5A06"/>
    <w:rsid w:val="004A5C42"/>
    <w:rsid w:val="004B2B7D"/>
    <w:rsid w:val="004B6726"/>
    <w:rsid w:val="004C703E"/>
    <w:rsid w:val="004D4439"/>
    <w:rsid w:val="004F2ADF"/>
    <w:rsid w:val="004F3623"/>
    <w:rsid w:val="00504B12"/>
    <w:rsid w:val="00511AA1"/>
    <w:rsid w:val="00537EAB"/>
    <w:rsid w:val="00540918"/>
    <w:rsid w:val="00545721"/>
    <w:rsid w:val="00553415"/>
    <w:rsid w:val="00553C5D"/>
    <w:rsid w:val="00556AC3"/>
    <w:rsid w:val="00571D72"/>
    <w:rsid w:val="005758C1"/>
    <w:rsid w:val="0057669E"/>
    <w:rsid w:val="00576F7A"/>
    <w:rsid w:val="00591F4E"/>
    <w:rsid w:val="005A143F"/>
    <w:rsid w:val="005A5EBC"/>
    <w:rsid w:val="005C3F53"/>
    <w:rsid w:val="005D1372"/>
    <w:rsid w:val="005D1693"/>
    <w:rsid w:val="005D4DD2"/>
    <w:rsid w:val="005E2BA8"/>
    <w:rsid w:val="00601A21"/>
    <w:rsid w:val="00602F47"/>
    <w:rsid w:val="00623BEE"/>
    <w:rsid w:val="0066088E"/>
    <w:rsid w:val="00671258"/>
    <w:rsid w:val="0067158F"/>
    <w:rsid w:val="00681298"/>
    <w:rsid w:val="00687AB9"/>
    <w:rsid w:val="006917DB"/>
    <w:rsid w:val="006B6FB7"/>
    <w:rsid w:val="006C4B59"/>
    <w:rsid w:val="006D0770"/>
    <w:rsid w:val="006D729F"/>
    <w:rsid w:val="006D7E0A"/>
    <w:rsid w:val="006E60DA"/>
    <w:rsid w:val="006F3EF7"/>
    <w:rsid w:val="006F54FB"/>
    <w:rsid w:val="00704B4A"/>
    <w:rsid w:val="007236F3"/>
    <w:rsid w:val="0073403B"/>
    <w:rsid w:val="0073618C"/>
    <w:rsid w:val="00741E7F"/>
    <w:rsid w:val="007A7211"/>
    <w:rsid w:val="007B021C"/>
    <w:rsid w:val="007B391E"/>
    <w:rsid w:val="007B7601"/>
    <w:rsid w:val="007E6CB7"/>
    <w:rsid w:val="007F2142"/>
    <w:rsid w:val="007F5E91"/>
    <w:rsid w:val="008239EA"/>
    <w:rsid w:val="008342BB"/>
    <w:rsid w:val="00847B81"/>
    <w:rsid w:val="008736A4"/>
    <w:rsid w:val="008A43E1"/>
    <w:rsid w:val="008B0185"/>
    <w:rsid w:val="008C41F9"/>
    <w:rsid w:val="008D1C9C"/>
    <w:rsid w:val="008F42B2"/>
    <w:rsid w:val="00910772"/>
    <w:rsid w:val="00911FE2"/>
    <w:rsid w:val="009138B4"/>
    <w:rsid w:val="009209E5"/>
    <w:rsid w:val="00920C24"/>
    <w:rsid w:val="009340CE"/>
    <w:rsid w:val="00956FCF"/>
    <w:rsid w:val="009765D3"/>
    <w:rsid w:val="009836EF"/>
    <w:rsid w:val="00986AB5"/>
    <w:rsid w:val="00993372"/>
    <w:rsid w:val="009C3725"/>
    <w:rsid w:val="009F614D"/>
    <w:rsid w:val="00A057F9"/>
    <w:rsid w:val="00A13D96"/>
    <w:rsid w:val="00A31910"/>
    <w:rsid w:val="00A34466"/>
    <w:rsid w:val="00A419C3"/>
    <w:rsid w:val="00A67F0A"/>
    <w:rsid w:val="00AB1E95"/>
    <w:rsid w:val="00AB6671"/>
    <w:rsid w:val="00AC7316"/>
    <w:rsid w:val="00B05EAB"/>
    <w:rsid w:val="00B145F0"/>
    <w:rsid w:val="00B14F02"/>
    <w:rsid w:val="00B21FB7"/>
    <w:rsid w:val="00B76D6C"/>
    <w:rsid w:val="00B9547D"/>
    <w:rsid w:val="00BA71D3"/>
    <w:rsid w:val="00BA7666"/>
    <w:rsid w:val="00BB2788"/>
    <w:rsid w:val="00BB2BDB"/>
    <w:rsid w:val="00BC2384"/>
    <w:rsid w:val="00BD0B79"/>
    <w:rsid w:val="00BE6672"/>
    <w:rsid w:val="00BF470F"/>
    <w:rsid w:val="00C05916"/>
    <w:rsid w:val="00C147B8"/>
    <w:rsid w:val="00C2360C"/>
    <w:rsid w:val="00C2754C"/>
    <w:rsid w:val="00C353A5"/>
    <w:rsid w:val="00C60454"/>
    <w:rsid w:val="00C636C5"/>
    <w:rsid w:val="00C63AEA"/>
    <w:rsid w:val="00C766F8"/>
    <w:rsid w:val="00CC364F"/>
    <w:rsid w:val="00CD0363"/>
    <w:rsid w:val="00CE1F57"/>
    <w:rsid w:val="00CE271D"/>
    <w:rsid w:val="00D0082D"/>
    <w:rsid w:val="00D21CCE"/>
    <w:rsid w:val="00D70DB4"/>
    <w:rsid w:val="00D76B7C"/>
    <w:rsid w:val="00DA11C5"/>
    <w:rsid w:val="00DA7314"/>
    <w:rsid w:val="00DB0236"/>
    <w:rsid w:val="00DC6AF5"/>
    <w:rsid w:val="00DD0BAF"/>
    <w:rsid w:val="00DE1B27"/>
    <w:rsid w:val="00DE75F9"/>
    <w:rsid w:val="00DF61C4"/>
    <w:rsid w:val="00E12AC8"/>
    <w:rsid w:val="00E1607D"/>
    <w:rsid w:val="00E25DED"/>
    <w:rsid w:val="00E318A1"/>
    <w:rsid w:val="00E47D0A"/>
    <w:rsid w:val="00E724D7"/>
    <w:rsid w:val="00E806B3"/>
    <w:rsid w:val="00E927E3"/>
    <w:rsid w:val="00E93849"/>
    <w:rsid w:val="00EA08FB"/>
    <w:rsid w:val="00EA3361"/>
    <w:rsid w:val="00EB7FD5"/>
    <w:rsid w:val="00ED6794"/>
    <w:rsid w:val="00EE281B"/>
    <w:rsid w:val="00EE3A56"/>
    <w:rsid w:val="00EE3E53"/>
    <w:rsid w:val="00EE5FDC"/>
    <w:rsid w:val="00EF2564"/>
    <w:rsid w:val="00F07FD2"/>
    <w:rsid w:val="00F1265B"/>
    <w:rsid w:val="00F20785"/>
    <w:rsid w:val="00F26590"/>
    <w:rsid w:val="00F35981"/>
    <w:rsid w:val="00F45B91"/>
    <w:rsid w:val="00F472A2"/>
    <w:rsid w:val="00F749DF"/>
    <w:rsid w:val="00F805CA"/>
    <w:rsid w:val="00F81F9C"/>
    <w:rsid w:val="00F829CD"/>
    <w:rsid w:val="00FC69CD"/>
    <w:rsid w:val="00FD0AD6"/>
    <w:rsid w:val="00FD6556"/>
    <w:rsid w:val="00FE5A09"/>
    <w:rsid w:val="00F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23B46-8905-47A3-B580-F394CAB46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2B2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7</Pages>
  <Words>3861</Words>
  <Characters>22013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349</cp:revision>
  <dcterms:created xsi:type="dcterms:W3CDTF">2022-11-23T11:10:00Z</dcterms:created>
  <dcterms:modified xsi:type="dcterms:W3CDTF">2023-01-19T07:14:00Z</dcterms:modified>
</cp:coreProperties>
</file>