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1F" w:rsidRPr="00AA101F" w:rsidRDefault="00AA101F" w:rsidP="004852C0">
      <w:pPr>
        <w:pStyle w:val="a3"/>
        <w:jc w:val="right"/>
        <w:rPr>
          <w:bCs/>
        </w:rPr>
      </w:pPr>
      <w:bookmarkStart w:id="0" w:name="_GoBack"/>
      <w:bookmarkEnd w:id="0"/>
      <w:r w:rsidRPr="00AA101F">
        <w:rPr>
          <w:bCs/>
        </w:rPr>
        <w:t>УТВЕРЖДАЮ</w:t>
      </w:r>
    </w:p>
    <w:p w:rsidR="00AA101F" w:rsidRDefault="00AA101F" w:rsidP="004852C0">
      <w:pPr>
        <w:pStyle w:val="a3"/>
        <w:jc w:val="right"/>
        <w:rPr>
          <w:bCs/>
        </w:rPr>
      </w:pPr>
      <w:r w:rsidRPr="00AA101F">
        <w:rPr>
          <w:bCs/>
        </w:rPr>
        <w:t>Д</w:t>
      </w:r>
      <w:r>
        <w:rPr>
          <w:bCs/>
        </w:rPr>
        <w:t>иректор Центра «Истоки»</w:t>
      </w:r>
    </w:p>
    <w:p w:rsidR="00AA101F" w:rsidRDefault="00AA101F" w:rsidP="004852C0">
      <w:pPr>
        <w:pStyle w:val="a3"/>
        <w:jc w:val="right"/>
        <w:rPr>
          <w:bCs/>
        </w:rPr>
      </w:pPr>
      <w:r>
        <w:rPr>
          <w:bCs/>
        </w:rPr>
        <w:t>________________Л.Ю. Боброва</w:t>
      </w:r>
    </w:p>
    <w:p w:rsidR="00AA101F" w:rsidRPr="00AA101F" w:rsidRDefault="00AA101F" w:rsidP="004852C0">
      <w:pPr>
        <w:pStyle w:val="a3"/>
        <w:jc w:val="right"/>
        <w:rPr>
          <w:bCs/>
        </w:rPr>
      </w:pPr>
      <w:r>
        <w:rPr>
          <w:bCs/>
        </w:rPr>
        <w:t>«_____»____________202_____г.</w:t>
      </w:r>
    </w:p>
    <w:p w:rsidR="00AA101F" w:rsidRDefault="00AA101F" w:rsidP="00AA101F">
      <w:pPr>
        <w:pStyle w:val="a3"/>
        <w:rPr>
          <w:b/>
          <w:bCs/>
        </w:rPr>
      </w:pPr>
    </w:p>
    <w:p w:rsidR="00243E87" w:rsidRDefault="00243E87" w:rsidP="00AA101F">
      <w:pPr>
        <w:pStyle w:val="a3"/>
        <w:rPr>
          <w:b/>
          <w:bCs/>
        </w:rPr>
      </w:pPr>
    </w:p>
    <w:p w:rsidR="00C67638" w:rsidRDefault="00C67638" w:rsidP="00243E87">
      <w:pPr>
        <w:pStyle w:val="a3"/>
        <w:jc w:val="center"/>
        <w:rPr>
          <w:b/>
          <w:bCs/>
        </w:rPr>
      </w:pPr>
    </w:p>
    <w:p w:rsidR="00243E87" w:rsidRDefault="00243E87" w:rsidP="00243E87">
      <w:pPr>
        <w:pStyle w:val="a3"/>
        <w:jc w:val="center"/>
        <w:rPr>
          <w:b/>
          <w:bCs/>
        </w:rPr>
      </w:pPr>
      <w:r>
        <w:rPr>
          <w:b/>
          <w:bCs/>
        </w:rPr>
        <w:t>САМООБСЛЕДОВАНИЕ</w:t>
      </w:r>
    </w:p>
    <w:p w:rsidR="00243E87" w:rsidRDefault="00243E87" w:rsidP="00243E87">
      <w:pPr>
        <w:pStyle w:val="a3"/>
        <w:jc w:val="center"/>
        <w:rPr>
          <w:b/>
          <w:bCs/>
        </w:rPr>
      </w:pPr>
      <w:r>
        <w:rPr>
          <w:b/>
          <w:bCs/>
        </w:rPr>
        <w:t>Муниципального образовательного учреждения дополнительного образования</w:t>
      </w:r>
    </w:p>
    <w:p w:rsidR="00243E87" w:rsidRDefault="00243E87" w:rsidP="00243E87">
      <w:pPr>
        <w:pStyle w:val="a3"/>
        <w:jc w:val="center"/>
        <w:rPr>
          <w:b/>
          <w:bCs/>
        </w:rPr>
      </w:pPr>
      <w:r>
        <w:rPr>
          <w:b/>
          <w:bCs/>
        </w:rPr>
        <w:t>Центра «Истоки» за 202</w:t>
      </w:r>
      <w:r w:rsidR="004E1674">
        <w:rPr>
          <w:b/>
          <w:bCs/>
        </w:rPr>
        <w:t>3</w:t>
      </w:r>
      <w:r>
        <w:rPr>
          <w:b/>
          <w:bCs/>
        </w:rPr>
        <w:t xml:space="preserve"> год</w:t>
      </w:r>
    </w:p>
    <w:p w:rsidR="00243E87" w:rsidRDefault="00243E87" w:rsidP="00AA101F">
      <w:pPr>
        <w:pStyle w:val="a3"/>
        <w:rPr>
          <w:bCs/>
        </w:rPr>
      </w:pPr>
    </w:p>
    <w:p w:rsidR="00243E87" w:rsidRDefault="00243E87" w:rsidP="00243E87">
      <w:pPr>
        <w:pStyle w:val="a3"/>
        <w:jc w:val="center"/>
        <w:rPr>
          <w:b/>
          <w:bCs/>
        </w:rPr>
      </w:pPr>
      <w:r>
        <w:rPr>
          <w:b/>
          <w:bCs/>
        </w:rPr>
        <w:t>Общие сведения об учреждении</w:t>
      </w:r>
    </w:p>
    <w:p w:rsidR="00243E87" w:rsidRDefault="00243E87" w:rsidP="00243E87">
      <w:pPr>
        <w:pStyle w:val="a3"/>
        <w:jc w:val="center"/>
        <w:rPr>
          <w:bCs/>
        </w:rPr>
      </w:pPr>
    </w:p>
    <w:p w:rsidR="00243E87" w:rsidRDefault="00243E87" w:rsidP="00243E87">
      <w:pPr>
        <w:pStyle w:val="a3"/>
        <w:rPr>
          <w:bCs/>
        </w:rPr>
      </w:pPr>
      <w:r>
        <w:rPr>
          <w:bCs/>
        </w:rPr>
        <w:t>Полное названи</w:t>
      </w:r>
      <w:r w:rsidR="00272566">
        <w:rPr>
          <w:bCs/>
        </w:rPr>
        <w:t>е образовательного учреждения: м</w:t>
      </w:r>
      <w:r>
        <w:rPr>
          <w:bCs/>
        </w:rPr>
        <w:t>униципальное образовательное учреждение дополнительного образования Центр «Истоки» (далее – Центр «Истоки»)</w:t>
      </w:r>
    </w:p>
    <w:p w:rsidR="00243E87" w:rsidRDefault="00243E87" w:rsidP="00243E87">
      <w:pPr>
        <w:pStyle w:val="a3"/>
        <w:rPr>
          <w:bCs/>
        </w:rPr>
      </w:pPr>
      <w:r>
        <w:rPr>
          <w:bCs/>
        </w:rPr>
        <w:t>Ф.И.О. руководителя ОУ: Боброва Людмила Юрьевна</w:t>
      </w:r>
    </w:p>
    <w:p w:rsidR="00243E87" w:rsidRDefault="00243E87" w:rsidP="00243E87">
      <w:pPr>
        <w:pStyle w:val="a3"/>
        <w:rPr>
          <w:bCs/>
        </w:rPr>
      </w:pPr>
      <w:r>
        <w:rPr>
          <w:bCs/>
        </w:rPr>
        <w:t>Адрес ОУ, телефон: 150065 г. Ярославль, ул. Сахарова 15, телефон (4852)75-30-73</w:t>
      </w:r>
    </w:p>
    <w:p w:rsidR="00243E87" w:rsidRDefault="00243E87" w:rsidP="00243E87">
      <w:pPr>
        <w:pStyle w:val="a3"/>
        <w:rPr>
          <w:bCs/>
        </w:rPr>
      </w:pPr>
      <w:r>
        <w:rPr>
          <w:bCs/>
        </w:rPr>
        <w:t>Адрес</w:t>
      </w:r>
      <w:r w:rsidRPr="00833CC7">
        <w:rPr>
          <w:bCs/>
        </w:rPr>
        <w:t xml:space="preserve"> </w:t>
      </w:r>
      <w:r>
        <w:rPr>
          <w:bCs/>
        </w:rPr>
        <w:t>сайта</w:t>
      </w:r>
      <w:r w:rsidRPr="00833CC7">
        <w:rPr>
          <w:bCs/>
        </w:rPr>
        <w:t xml:space="preserve"> </w:t>
      </w:r>
      <w:r>
        <w:rPr>
          <w:bCs/>
        </w:rPr>
        <w:t>ОУ</w:t>
      </w:r>
      <w:r w:rsidRPr="00833CC7">
        <w:rPr>
          <w:bCs/>
        </w:rPr>
        <w:t xml:space="preserve">, </w:t>
      </w:r>
      <w:r>
        <w:rPr>
          <w:bCs/>
          <w:lang w:val="en-US"/>
        </w:rPr>
        <w:t>e</w:t>
      </w:r>
      <w:r w:rsidRPr="00833CC7">
        <w:rPr>
          <w:bCs/>
        </w:rPr>
        <w:t>-</w:t>
      </w:r>
      <w:r>
        <w:rPr>
          <w:bCs/>
          <w:lang w:val="en-US"/>
        </w:rPr>
        <w:t>mail</w:t>
      </w:r>
      <w:r w:rsidR="00833CC7" w:rsidRPr="00833CC7">
        <w:rPr>
          <w:bCs/>
        </w:rPr>
        <w:t xml:space="preserve">: </w:t>
      </w:r>
      <w:hyperlink r:id="rId5" w:history="1">
        <w:r w:rsidR="00833CC7" w:rsidRPr="009C5E7B">
          <w:rPr>
            <w:rStyle w:val="a4"/>
            <w:bCs/>
            <w:lang w:val="en-US"/>
          </w:rPr>
          <w:t>http</w:t>
        </w:r>
        <w:r w:rsidR="00833CC7" w:rsidRPr="00833CC7">
          <w:rPr>
            <w:rStyle w:val="a4"/>
            <w:bCs/>
          </w:rPr>
          <w:t>://</w:t>
        </w:r>
        <w:r w:rsidR="00833CC7" w:rsidRPr="009C5E7B">
          <w:rPr>
            <w:rStyle w:val="a4"/>
            <w:bCs/>
            <w:lang w:val="en-US"/>
          </w:rPr>
          <w:t>cdo</w:t>
        </w:r>
        <w:r w:rsidR="00833CC7" w:rsidRPr="00833CC7">
          <w:rPr>
            <w:rStyle w:val="a4"/>
            <w:bCs/>
          </w:rPr>
          <w:t>-</w:t>
        </w:r>
        <w:r w:rsidR="00833CC7" w:rsidRPr="009C5E7B">
          <w:rPr>
            <w:rStyle w:val="a4"/>
            <w:bCs/>
            <w:lang w:val="en-US"/>
          </w:rPr>
          <w:t>istoki</w:t>
        </w:r>
        <w:r w:rsidR="00833CC7" w:rsidRPr="00833CC7">
          <w:rPr>
            <w:rStyle w:val="a4"/>
            <w:bCs/>
          </w:rPr>
          <w:t>.</w:t>
        </w:r>
        <w:r w:rsidR="00833CC7" w:rsidRPr="009C5E7B">
          <w:rPr>
            <w:rStyle w:val="a4"/>
            <w:bCs/>
            <w:lang w:val="en-US"/>
          </w:rPr>
          <w:t>edu</w:t>
        </w:r>
        <w:r w:rsidR="00833CC7" w:rsidRPr="00833CC7">
          <w:rPr>
            <w:rStyle w:val="a4"/>
            <w:bCs/>
          </w:rPr>
          <w:t>.</w:t>
        </w:r>
        <w:r w:rsidR="00833CC7" w:rsidRPr="009C5E7B">
          <w:rPr>
            <w:rStyle w:val="a4"/>
            <w:bCs/>
            <w:lang w:val="en-US"/>
          </w:rPr>
          <w:t>yar</w:t>
        </w:r>
        <w:r w:rsidR="00833CC7" w:rsidRPr="00833CC7">
          <w:rPr>
            <w:rStyle w:val="a4"/>
            <w:bCs/>
          </w:rPr>
          <w:t>.</w:t>
        </w:r>
        <w:r w:rsidR="00833CC7" w:rsidRPr="009C5E7B">
          <w:rPr>
            <w:rStyle w:val="a4"/>
            <w:bCs/>
            <w:lang w:val="en-US"/>
          </w:rPr>
          <w:t>ru</w:t>
        </w:r>
        <w:r w:rsidR="00833CC7" w:rsidRPr="00833CC7">
          <w:rPr>
            <w:rStyle w:val="a4"/>
            <w:bCs/>
          </w:rPr>
          <w:t>/</w:t>
        </w:r>
      </w:hyperlink>
      <w:r w:rsidR="00833CC7" w:rsidRPr="00833CC7">
        <w:rPr>
          <w:bCs/>
        </w:rPr>
        <w:t xml:space="preserve">, </w:t>
      </w:r>
      <w:hyperlink r:id="rId6" w:history="1">
        <w:r w:rsidR="000D2543" w:rsidRPr="009C5E7B">
          <w:rPr>
            <w:rStyle w:val="a4"/>
            <w:bCs/>
          </w:rPr>
          <w:t>yaristoki.yaroslavl@yarregion.ru</w:t>
        </w:r>
      </w:hyperlink>
      <w:r w:rsidR="000D2543" w:rsidRPr="000D2543">
        <w:rPr>
          <w:bCs/>
        </w:rPr>
        <w:t xml:space="preserve"> </w:t>
      </w:r>
    </w:p>
    <w:p w:rsidR="00014882" w:rsidRDefault="00014882" w:rsidP="00243E87">
      <w:pPr>
        <w:pStyle w:val="a3"/>
        <w:rPr>
          <w:bCs/>
        </w:rPr>
      </w:pPr>
      <w:r>
        <w:rPr>
          <w:bCs/>
        </w:rPr>
        <w:t>Лицензия на осуществление образовательной деятельности от 18.12.2015 г. серия 76ЛО2 № 0000712, рег. № 457/15</w:t>
      </w:r>
    </w:p>
    <w:p w:rsidR="00014882" w:rsidRDefault="00014882" w:rsidP="00243E87">
      <w:pPr>
        <w:pStyle w:val="a3"/>
        <w:rPr>
          <w:bCs/>
        </w:rPr>
      </w:pPr>
    </w:p>
    <w:p w:rsidR="009E1ECE" w:rsidRPr="009E1ECE" w:rsidRDefault="009E1ECE" w:rsidP="009E1ECE">
      <w:pPr>
        <w:pStyle w:val="a3"/>
        <w:jc w:val="center"/>
        <w:rPr>
          <w:b/>
          <w:bCs/>
        </w:rPr>
      </w:pPr>
      <w:r w:rsidRPr="009E1ECE">
        <w:rPr>
          <w:b/>
          <w:bCs/>
        </w:rPr>
        <w:t>Н</w:t>
      </w:r>
      <w:r w:rsidR="007B42C8">
        <w:rPr>
          <w:b/>
          <w:bCs/>
        </w:rPr>
        <w:t>аправления</w:t>
      </w:r>
      <w:r w:rsidRPr="009E1ECE">
        <w:rPr>
          <w:b/>
          <w:bCs/>
        </w:rPr>
        <w:t xml:space="preserve"> деятельности учреждения</w:t>
      </w:r>
    </w:p>
    <w:p w:rsidR="009E1ECE" w:rsidRDefault="009E1ECE" w:rsidP="00243E87">
      <w:pPr>
        <w:pStyle w:val="a3"/>
        <w:rPr>
          <w:bCs/>
        </w:rPr>
      </w:pPr>
    </w:p>
    <w:p w:rsidR="00014882" w:rsidRDefault="009E1ECE" w:rsidP="007B42C8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Предоставление образовательных услуг по дополнительным общеобразовательным общеразвивающим программам художественной, физкультурно-спортивной, социально-гуманитарной</w:t>
      </w:r>
      <w:r w:rsidR="00C6748C">
        <w:rPr>
          <w:bCs/>
        </w:rPr>
        <w:t xml:space="preserve">, </w:t>
      </w:r>
      <w:r>
        <w:rPr>
          <w:bCs/>
        </w:rPr>
        <w:t xml:space="preserve">технической </w:t>
      </w:r>
      <w:r w:rsidR="00C6748C">
        <w:rPr>
          <w:bCs/>
        </w:rPr>
        <w:t xml:space="preserve">и туристско-краеведческой </w:t>
      </w:r>
      <w:r>
        <w:rPr>
          <w:bCs/>
        </w:rPr>
        <w:t>направленностям.</w:t>
      </w:r>
    </w:p>
    <w:p w:rsidR="009E1ECE" w:rsidRDefault="009E1ECE" w:rsidP="007B42C8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Организация отдыха и оздоровления детей в каникулярное время.</w:t>
      </w:r>
    </w:p>
    <w:p w:rsidR="009E1ECE" w:rsidRDefault="009E1ECE" w:rsidP="007B42C8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Осуществление индивидуально-ориентированной педагогической, психологической, социальной помощи обучающимся.</w:t>
      </w:r>
    </w:p>
    <w:p w:rsidR="009E1ECE" w:rsidRDefault="007B42C8" w:rsidP="007B42C8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Организация массовой работы с обучающимися и их родителями (законными представителями) для отдыха и досуга.</w:t>
      </w:r>
    </w:p>
    <w:p w:rsidR="007B42C8" w:rsidRDefault="007B42C8" w:rsidP="007B42C8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Организация городских массовых мероприятий для детей города Ярославля.</w:t>
      </w:r>
    </w:p>
    <w:p w:rsidR="007B42C8" w:rsidRDefault="007B42C8" w:rsidP="00243E87">
      <w:pPr>
        <w:pStyle w:val="a3"/>
        <w:rPr>
          <w:bCs/>
        </w:rPr>
      </w:pPr>
    </w:p>
    <w:p w:rsidR="007B42C8" w:rsidRPr="003F0989" w:rsidRDefault="003F0989" w:rsidP="003F0989">
      <w:pPr>
        <w:pStyle w:val="a3"/>
        <w:jc w:val="center"/>
        <w:rPr>
          <w:b/>
          <w:bCs/>
        </w:rPr>
      </w:pPr>
      <w:r w:rsidRPr="003F0989">
        <w:rPr>
          <w:b/>
          <w:bCs/>
        </w:rPr>
        <w:t>Материально-техническая база учреждения</w:t>
      </w:r>
    </w:p>
    <w:p w:rsidR="00E70BEE" w:rsidRDefault="00E70BEE" w:rsidP="00243E87">
      <w:pPr>
        <w:pStyle w:val="a3"/>
        <w:rPr>
          <w:bCs/>
        </w:rPr>
      </w:pPr>
    </w:p>
    <w:p w:rsidR="003F0989" w:rsidRDefault="002A3853" w:rsidP="00243E87">
      <w:pPr>
        <w:pStyle w:val="a3"/>
        <w:rPr>
          <w:bCs/>
        </w:rPr>
      </w:pPr>
      <w:r>
        <w:rPr>
          <w:bCs/>
        </w:rPr>
        <w:t>На праве оперативного управления используются:</w:t>
      </w:r>
    </w:p>
    <w:p w:rsidR="002A3853" w:rsidRDefault="002A3853" w:rsidP="00E70BEE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Нежилое помещение, расположенное по адресу: ул. Кавказская, д.29, общая площадь – 240,5 кв.м., имеется актовый зал.</w:t>
      </w:r>
    </w:p>
    <w:p w:rsidR="002A3853" w:rsidRPr="002A3853" w:rsidRDefault="002A3853" w:rsidP="00E70BEE">
      <w:pPr>
        <w:pStyle w:val="a3"/>
        <w:numPr>
          <w:ilvl w:val="0"/>
          <w:numId w:val="2"/>
        </w:numPr>
        <w:rPr>
          <w:bCs/>
        </w:rPr>
      </w:pPr>
      <w:r w:rsidRPr="002A3853">
        <w:rPr>
          <w:bCs/>
        </w:rPr>
        <w:t xml:space="preserve">Нежилое помещение, расположенное по адресу: ул. </w:t>
      </w:r>
      <w:r>
        <w:rPr>
          <w:bCs/>
        </w:rPr>
        <w:t>Сахарова</w:t>
      </w:r>
      <w:r w:rsidRPr="002A3853">
        <w:rPr>
          <w:bCs/>
        </w:rPr>
        <w:t>, д.</w:t>
      </w:r>
      <w:r>
        <w:rPr>
          <w:bCs/>
        </w:rPr>
        <w:t>15</w:t>
      </w:r>
      <w:r w:rsidRPr="002A3853">
        <w:rPr>
          <w:bCs/>
        </w:rPr>
        <w:t xml:space="preserve">, общая площадь – </w:t>
      </w:r>
      <w:r>
        <w:rPr>
          <w:bCs/>
        </w:rPr>
        <w:t>146</w:t>
      </w:r>
      <w:r w:rsidRPr="002A3853">
        <w:rPr>
          <w:bCs/>
        </w:rPr>
        <w:t>,</w:t>
      </w:r>
      <w:r>
        <w:rPr>
          <w:bCs/>
        </w:rPr>
        <w:t>3 кв.м.</w:t>
      </w:r>
    </w:p>
    <w:p w:rsidR="002A3853" w:rsidRDefault="002A3853" w:rsidP="00E70BEE">
      <w:pPr>
        <w:pStyle w:val="a3"/>
        <w:numPr>
          <w:ilvl w:val="0"/>
          <w:numId w:val="2"/>
        </w:numPr>
        <w:rPr>
          <w:bCs/>
        </w:rPr>
      </w:pPr>
      <w:r w:rsidRPr="002A3853">
        <w:rPr>
          <w:bCs/>
        </w:rPr>
        <w:t xml:space="preserve">Нежилое помещение, расположенное по адресу: ул. </w:t>
      </w:r>
      <w:r>
        <w:rPr>
          <w:bCs/>
        </w:rPr>
        <w:t>Папанина</w:t>
      </w:r>
      <w:r w:rsidRPr="002A3853">
        <w:rPr>
          <w:bCs/>
        </w:rPr>
        <w:t>, д.</w:t>
      </w:r>
      <w:r>
        <w:rPr>
          <w:bCs/>
        </w:rPr>
        <w:t>8</w:t>
      </w:r>
      <w:r w:rsidRPr="002A3853">
        <w:rPr>
          <w:bCs/>
        </w:rPr>
        <w:t xml:space="preserve">, общая площадь – </w:t>
      </w:r>
      <w:r>
        <w:rPr>
          <w:bCs/>
        </w:rPr>
        <w:t>108</w:t>
      </w:r>
      <w:r w:rsidRPr="002A3853">
        <w:rPr>
          <w:bCs/>
        </w:rPr>
        <w:t>,</w:t>
      </w:r>
      <w:r>
        <w:rPr>
          <w:bCs/>
        </w:rPr>
        <w:t>2</w:t>
      </w:r>
      <w:r w:rsidRPr="002A3853">
        <w:rPr>
          <w:bCs/>
        </w:rPr>
        <w:t xml:space="preserve"> кв.м.</w:t>
      </w:r>
    </w:p>
    <w:p w:rsidR="00E70BEE" w:rsidRDefault="00E70BEE" w:rsidP="00E70BEE">
      <w:pPr>
        <w:pStyle w:val="a3"/>
        <w:rPr>
          <w:bCs/>
        </w:rPr>
      </w:pPr>
      <w:r>
        <w:rPr>
          <w:bCs/>
        </w:rPr>
        <w:t>Наличие автотранспорта: нет</w:t>
      </w:r>
    </w:p>
    <w:p w:rsidR="00E70BEE" w:rsidRDefault="00E70BEE" w:rsidP="00E70BEE">
      <w:pPr>
        <w:pStyle w:val="a3"/>
        <w:rPr>
          <w:bCs/>
        </w:rPr>
      </w:pPr>
      <w:r>
        <w:rPr>
          <w:bCs/>
        </w:rPr>
        <w:t>Материально-техническая база: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>Активная 2-х полосная аудиосистема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>Компьютеры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 xml:space="preserve">Пианино 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 xml:space="preserve">Проектор 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 xml:space="preserve">Микрофон вокальный 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>Музыкальный центр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 xml:space="preserve">Ноутбук 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>Пульт микшерный</w:t>
      </w:r>
    </w:p>
    <w:p w:rsidR="00E70BEE" w:rsidRDefault="00E70BEE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 xml:space="preserve">Синтезатор </w:t>
      </w:r>
    </w:p>
    <w:p w:rsidR="00E70BEE" w:rsidRPr="002A3853" w:rsidRDefault="007B3667" w:rsidP="007B3667">
      <w:pPr>
        <w:pStyle w:val="a3"/>
        <w:numPr>
          <w:ilvl w:val="0"/>
          <w:numId w:val="3"/>
        </w:numPr>
        <w:rPr>
          <w:bCs/>
        </w:rPr>
      </w:pPr>
      <w:r>
        <w:rPr>
          <w:bCs/>
        </w:rPr>
        <w:t xml:space="preserve">Телевизор </w:t>
      </w:r>
    </w:p>
    <w:p w:rsidR="00AA101F" w:rsidRPr="00AA101F" w:rsidRDefault="00AA101F" w:rsidP="007B3667">
      <w:pPr>
        <w:pStyle w:val="a3"/>
        <w:numPr>
          <w:ilvl w:val="0"/>
          <w:numId w:val="3"/>
        </w:numPr>
      </w:pPr>
      <w:r w:rsidRPr="00AA101F">
        <w:t>Магнитола</w:t>
      </w:r>
    </w:p>
    <w:p w:rsidR="00AA101F" w:rsidRPr="00AA101F" w:rsidRDefault="00AA101F" w:rsidP="007B3667">
      <w:pPr>
        <w:pStyle w:val="a3"/>
        <w:numPr>
          <w:ilvl w:val="0"/>
          <w:numId w:val="3"/>
        </w:numPr>
      </w:pPr>
      <w:r w:rsidRPr="00AA101F">
        <w:t>Экран на треноге</w:t>
      </w:r>
    </w:p>
    <w:p w:rsidR="00AA101F" w:rsidRDefault="00AA101F" w:rsidP="00D60535">
      <w:pPr>
        <w:pStyle w:val="a3"/>
        <w:jc w:val="center"/>
        <w:rPr>
          <w:b/>
          <w:bCs/>
        </w:rPr>
      </w:pPr>
      <w:r w:rsidRPr="00AA101F">
        <w:rPr>
          <w:b/>
          <w:bCs/>
        </w:rPr>
        <w:lastRenderedPageBreak/>
        <w:t>Краткий анализ деятельности учреждения.</w:t>
      </w:r>
    </w:p>
    <w:p w:rsidR="00D60535" w:rsidRPr="00AA101F" w:rsidRDefault="00D60535" w:rsidP="00D60535">
      <w:pPr>
        <w:pStyle w:val="a3"/>
        <w:jc w:val="center"/>
        <w:rPr>
          <w:b/>
          <w:bCs/>
        </w:rPr>
      </w:pPr>
    </w:p>
    <w:p w:rsidR="00AA101F" w:rsidRPr="00AA101F" w:rsidRDefault="00AA101F" w:rsidP="009C6805">
      <w:pPr>
        <w:pStyle w:val="a3"/>
      </w:pPr>
      <w:r w:rsidRPr="00AA101F">
        <w:t>Центр «Истоки» функционирует в соответствии с действующим законодательством Российской Федерации в сфере образования и Уставом учреждения. В Центре «Истоки»</w:t>
      </w:r>
      <w:r w:rsidR="009C6805">
        <w:t xml:space="preserve"> </w:t>
      </w:r>
      <w:r w:rsidRPr="00AA101F">
        <w:t>разработаны Образовательная программа и Программа развития. Указанные документы содержат стратегические цели и принципы деятельности, прогнозируемые</w:t>
      </w:r>
      <w:r w:rsidR="009C6805">
        <w:t xml:space="preserve"> </w:t>
      </w:r>
      <w:r w:rsidRPr="00AA101F">
        <w:t>результаты, которые конкретизируются в ежегодном перспективном планировании.</w:t>
      </w:r>
      <w:r w:rsidR="009C6805">
        <w:t xml:space="preserve"> </w:t>
      </w:r>
      <w:r w:rsidRPr="00AA101F">
        <w:t>Структура и система управления учитывает специфику Центра «Истоки» как одного из</w:t>
      </w:r>
      <w:r w:rsidR="009C6805">
        <w:t xml:space="preserve"> </w:t>
      </w:r>
      <w:r w:rsidRPr="00AA101F">
        <w:t>многопрофильных учреждений дополнительного образования. В учреждении</w:t>
      </w:r>
      <w:r w:rsidR="009C6805">
        <w:t xml:space="preserve"> </w:t>
      </w:r>
      <w:r w:rsidRPr="00AA101F">
        <w:t>функционируют: Совет обучающихся, Совет родителей, Педагогический совет,</w:t>
      </w:r>
      <w:r w:rsidR="009C6805">
        <w:t xml:space="preserve"> </w:t>
      </w:r>
      <w:r w:rsidRPr="00AA101F">
        <w:t>Методический совет, Управляющий совет.</w:t>
      </w:r>
      <w:r w:rsidR="009C6805">
        <w:t xml:space="preserve"> </w:t>
      </w:r>
      <w:r w:rsidRPr="00AA101F">
        <w:t>Локальная нормативная база сформирована и развивается в соответствии с Законодательством Российской Федерации, Уставом и включает в себя приказы и распоряжения администрации; положения о советах, механизмах поощрения сотрудников; должностные инструкции сотрудников, документы, регламентирующие режим работы учреждения, инструктивные документы по всем видам деятельности учреждения.</w:t>
      </w:r>
    </w:p>
    <w:p w:rsidR="00AA101F" w:rsidRPr="00AA101F" w:rsidRDefault="00AA101F" w:rsidP="009C6805">
      <w:pPr>
        <w:pStyle w:val="a3"/>
      </w:pPr>
      <w:r w:rsidRPr="00AA101F">
        <w:t>В Центре «</w:t>
      </w:r>
      <w:r w:rsidR="009C6805" w:rsidRPr="00AA101F">
        <w:t>Истоки» реализуются</w:t>
      </w:r>
      <w:r w:rsidRPr="00AA101F">
        <w:t xml:space="preserve"> дополнительные общеобразовательные общеразвивающие</w:t>
      </w:r>
      <w:r w:rsidR="009C6805">
        <w:t xml:space="preserve"> </w:t>
      </w:r>
      <w:r w:rsidRPr="00AA101F">
        <w:t xml:space="preserve">программы бюджетного и внебюджетного </w:t>
      </w:r>
      <w:r w:rsidR="009C6805" w:rsidRPr="00AA101F">
        <w:t>финансирования.</w:t>
      </w:r>
      <w:r w:rsidR="009C6805">
        <w:t xml:space="preserve"> </w:t>
      </w:r>
      <w:r w:rsidRPr="00AA101F">
        <w:t xml:space="preserve"> Ежегодно осуществляется модернизация дополнительных общеобразовательных общеразвивающих программ в соответствии с Порядком организации и осуществления образовательной деятельности по дополнительным общеобразовательным программам» </w:t>
      </w:r>
      <w:r w:rsidRPr="00237DE8">
        <w:t xml:space="preserve">(утверждён приказом Министерства </w:t>
      </w:r>
      <w:r w:rsidR="00813F6E" w:rsidRPr="00237DE8">
        <w:t>просвещения</w:t>
      </w:r>
      <w:r w:rsidRPr="00237DE8">
        <w:t xml:space="preserve"> РФ от </w:t>
      </w:r>
      <w:r w:rsidR="00237DE8" w:rsidRPr="00237DE8">
        <w:t>09.11.2018 № 196</w:t>
      </w:r>
      <w:r w:rsidRPr="00237DE8">
        <w:t>)</w:t>
      </w:r>
      <w:r w:rsidRPr="00AA101F">
        <w:t>.</w:t>
      </w:r>
      <w:r w:rsidR="009C6805">
        <w:t xml:space="preserve"> </w:t>
      </w:r>
      <w:r w:rsidRPr="00AA101F">
        <w:t>Систематически проводится мониторинг освоения обучающимися образовательных</w:t>
      </w:r>
      <w:r w:rsidR="009C6805">
        <w:t xml:space="preserve"> </w:t>
      </w:r>
      <w:r w:rsidRPr="00AA101F">
        <w:t>программ, результатов участия детей в соревнованиях, конкурсах, фестивалях.</w:t>
      </w:r>
      <w:r w:rsidR="009C6805">
        <w:t xml:space="preserve"> </w:t>
      </w:r>
      <w:r w:rsidRPr="00AA101F">
        <w:t>Большая роль в системе оценки качества образовательного процесса отводится взаимодействию с родителями: анализируется их удовлетворённость организацией и результатами образовательного процесса, деятельностью педагогов и творческих коллективов. Родители получают достоверную информацию о работе Центра, об успехах своих детей на родительских собраниях, сайте учреждения, имеют возможность активного участия в деятельности учреждения.</w:t>
      </w:r>
    </w:p>
    <w:p w:rsidR="00AA101F" w:rsidRPr="00AA101F" w:rsidRDefault="00AA101F" w:rsidP="00AA101F">
      <w:pPr>
        <w:pStyle w:val="a3"/>
      </w:pPr>
    </w:p>
    <w:p w:rsidR="00AA101F" w:rsidRPr="00AA101F" w:rsidRDefault="00AA101F" w:rsidP="00C23BD1">
      <w:pPr>
        <w:pStyle w:val="a3"/>
        <w:jc w:val="center"/>
        <w:rPr>
          <w:b/>
        </w:rPr>
      </w:pPr>
      <w:r w:rsidRPr="0070524C">
        <w:rPr>
          <w:b/>
        </w:rPr>
        <w:t>Курсы повышения квалификации педагогических работников в 202</w:t>
      </w:r>
      <w:r w:rsidR="00564456" w:rsidRPr="0070524C">
        <w:rPr>
          <w:b/>
        </w:rPr>
        <w:t>3</w:t>
      </w:r>
      <w:r w:rsidRPr="0070524C">
        <w:rPr>
          <w:b/>
        </w:rPr>
        <w:t xml:space="preserve"> году</w:t>
      </w:r>
    </w:p>
    <w:p w:rsidR="00AA101F" w:rsidRDefault="00AA101F" w:rsidP="00AA101F">
      <w:pPr>
        <w:pStyle w:val="a3"/>
        <w:rPr>
          <w:b/>
        </w:rPr>
      </w:pPr>
    </w:p>
    <w:p w:rsidR="00A32E1F" w:rsidRPr="00AD112F" w:rsidRDefault="00A32E1F" w:rsidP="00A32E1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112F">
        <w:rPr>
          <w:rFonts w:ascii="Times New Roman" w:hAnsi="Times New Roman" w:cs="Times New Roman"/>
          <w:sz w:val="24"/>
          <w:szCs w:val="24"/>
        </w:rPr>
        <w:t>КПК «Использование (применение) СИЗ» - 4 чел.</w:t>
      </w:r>
    </w:p>
    <w:p w:rsidR="00A32E1F" w:rsidRPr="00AD112F" w:rsidRDefault="00A32E1F" w:rsidP="00A32E1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112F">
        <w:rPr>
          <w:rFonts w:ascii="Times New Roman" w:hAnsi="Times New Roman" w:cs="Times New Roman"/>
          <w:sz w:val="24"/>
          <w:szCs w:val="24"/>
        </w:rPr>
        <w:t xml:space="preserve"> «Охрана труда» - 5 чел.</w:t>
      </w:r>
    </w:p>
    <w:p w:rsidR="00A32E1F" w:rsidRPr="00AD112F" w:rsidRDefault="00A32E1F" w:rsidP="00A32E1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112F">
        <w:rPr>
          <w:rFonts w:ascii="Times New Roman" w:hAnsi="Times New Roman" w:cs="Times New Roman"/>
          <w:sz w:val="24"/>
          <w:szCs w:val="24"/>
        </w:rPr>
        <w:t>«Специфика сопровождения профессионального самоопределения в условиях дополнительного образования» - 2 чел.</w:t>
      </w:r>
    </w:p>
    <w:p w:rsidR="00AA101F" w:rsidRDefault="00AA101F" w:rsidP="00C23BD1">
      <w:pPr>
        <w:pStyle w:val="a3"/>
        <w:jc w:val="center"/>
        <w:rPr>
          <w:b/>
        </w:rPr>
      </w:pPr>
      <w:r w:rsidRPr="0070524C">
        <w:rPr>
          <w:b/>
        </w:rPr>
        <w:t>Участие в ве</w:t>
      </w:r>
      <w:r w:rsidR="00C23BD1" w:rsidRPr="0070524C">
        <w:rPr>
          <w:b/>
        </w:rPr>
        <w:t>бинарах, семинарах, практикумах</w:t>
      </w:r>
    </w:p>
    <w:p w:rsidR="003C0C4D" w:rsidRDefault="003C0C4D" w:rsidP="00C23BD1">
      <w:pPr>
        <w:pStyle w:val="a3"/>
        <w:jc w:val="center"/>
        <w:rPr>
          <w:b/>
        </w:rPr>
      </w:pPr>
    </w:p>
    <w:p w:rsidR="003C0C4D" w:rsidRPr="003C0C4D" w:rsidRDefault="003C0C4D" w:rsidP="003C0C4D">
      <w:pPr>
        <w:pStyle w:val="a3"/>
        <w:rPr>
          <w:lang w:eastAsia="ru-RU"/>
        </w:rPr>
      </w:pPr>
      <w:r w:rsidRPr="003C0C4D">
        <w:t xml:space="preserve">1. Областной семинар-практикум «Визуальное программирование в среде </w:t>
      </w:r>
      <w:r w:rsidRPr="003C0C4D">
        <w:rPr>
          <w:lang w:val="en-US" w:eastAsia="ru-RU"/>
        </w:rPr>
        <w:t>Scratch</w:t>
      </w:r>
      <w:r w:rsidRPr="003C0C4D">
        <w:rPr>
          <w:lang w:eastAsia="ru-RU"/>
        </w:rPr>
        <w:t>:</w:t>
      </w:r>
      <w:r w:rsidR="0070750D">
        <w:rPr>
          <w:lang w:eastAsia="ru-RU"/>
        </w:rPr>
        <w:t xml:space="preserve"> </w:t>
      </w:r>
      <w:r w:rsidRPr="003C0C4D">
        <w:rPr>
          <w:lang w:eastAsia="ru-RU"/>
        </w:rPr>
        <w:t>разбор тренировочных заданий к региональному турниру в сфере цифровых интеллектуальных систем «Логикум».</w:t>
      </w:r>
    </w:p>
    <w:p w:rsidR="003C0C4D" w:rsidRPr="003C0C4D" w:rsidRDefault="003C0C4D" w:rsidP="003C0C4D">
      <w:pPr>
        <w:pStyle w:val="a3"/>
      </w:pPr>
      <w:r w:rsidRPr="003C0C4D">
        <w:t>2. Семинар «Профориентация в дополнительном образовании: разработка программ и поиск партнёров»</w:t>
      </w:r>
      <w:r w:rsidR="0070750D">
        <w:t>.</w:t>
      </w:r>
    </w:p>
    <w:p w:rsidR="003C0C4D" w:rsidRPr="003C0C4D" w:rsidRDefault="003C0C4D" w:rsidP="003C0C4D">
      <w:pPr>
        <w:pStyle w:val="a3"/>
        <w:rPr>
          <w:lang w:eastAsia="ru-RU"/>
        </w:rPr>
      </w:pPr>
      <w:r w:rsidRPr="003C0C4D">
        <w:t>3.</w:t>
      </w:r>
      <w:r w:rsidRPr="003C0C4D">
        <w:rPr>
          <w:lang w:eastAsia="ru-RU"/>
        </w:rPr>
        <w:t xml:space="preserve"> Областной семинар-практикум по теме «Решаем вместе. Задачи регионального турнира в сфере цифровых интеллектуальных систем «ЛогикУм», направление </w:t>
      </w:r>
      <w:r w:rsidRPr="003C0C4D">
        <w:rPr>
          <w:lang w:val="en-US" w:eastAsia="ru-RU"/>
        </w:rPr>
        <w:t>Lego</w:t>
      </w:r>
      <w:r w:rsidRPr="003C0C4D">
        <w:rPr>
          <w:lang w:eastAsia="ru-RU"/>
        </w:rPr>
        <w:t xml:space="preserve"> </w:t>
      </w:r>
      <w:r w:rsidRPr="003C0C4D">
        <w:rPr>
          <w:lang w:val="en-US" w:eastAsia="ru-RU"/>
        </w:rPr>
        <w:t>MINDSTORMS</w:t>
      </w:r>
      <w:r w:rsidRPr="003C0C4D">
        <w:rPr>
          <w:lang w:eastAsia="ru-RU"/>
        </w:rPr>
        <w:t xml:space="preserve"> </w:t>
      </w:r>
      <w:r w:rsidRPr="003C0C4D">
        <w:rPr>
          <w:lang w:val="en-US" w:eastAsia="ru-RU"/>
        </w:rPr>
        <w:t>EV</w:t>
      </w:r>
      <w:r w:rsidRPr="003C0C4D">
        <w:rPr>
          <w:lang w:eastAsia="ru-RU"/>
        </w:rPr>
        <w:t xml:space="preserve">3». </w:t>
      </w:r>
    </w:p>
    <w:p w:rsidR="003C0C4D" w:rsidRPr="003C0C4D" w:rsidRDefault="003C0C4D" w:rsidP="003C0C4D">
      <w:pPr>
        <w:pStyle w:val="a3"/>
        <w:rPr>
          <w:lang w:eastAsia="ru-RU"/>
        </w:rPr>
      </w:pPr>
      <w:r w:rsidRPr="003C0C4D">
        <w:t>4.</w:t>
      </w:r>
      <w:r w:rsidRPr="003C0C4D">
        <w:rPr>
          <w:lang w:eastAsia="ru-RU"/>
        </w:rPr>
        <w:t xml:space="preserve"> </w:t>
      </w:r>
      <w:r w:rsidR="0070750D">
        <w:rPr>
          <w:lang w:eastAsia="ru-RU"/>
        </w:rPr>
        <w:t>Семинар «</w:t>
      </w:r>
      <w:r w:rsidRPr="003C0C4D">
        <w:rPr>
          <w:lang w:eastAsia="ru-RU"/>
        </w:rPr>
        <w:t>Организационно-массовая деятельность в дополнительном образовании детей в условиях современной образовательной политики</w:t>
      </w:r>
      <w:r w:rsidR="0070750D">
        <w:rPr>
          <w:lang w:eastAsia="ru-RU"/>
        </w:rPr>
        <w:t>».</w:t>
      </w:r>
    </w:p>
    <w:p w:rsidR="003C0C4D" w:rsidRPr="003C0C4D" w:rsidRDefault="003C0C4D" w:rsidP="003C0C4D">
      <w:pPr>
        <w:pStyle w:val="a3"/>
        <w:rPr>
          <w:lang w:eastAsia="ru-RU"/>
        </w:rPr>
      </w:pPr>
      <w:r w:rsidRPr="003C0C4D">
        <w:rPr>
          <w:lang w:eastAsia="ru-RU"/>
        </w:rPr>
        <w:t xml:space="preserve">5. </w:t>
      </w:r>
      <w:r w:rsidR="0070750D">
        <w:rPr>
          <w:lang w:eastAsia="ru-RU"/>
        </w:rPr>
        <w:t>Семинар «</w:t>
      </w:r>
      <w:r w:rsidRPr="003C0C4D">
        <w:rPr>
          <w:lang w:eastAsia="ru-RU"/>
        </w:rPr>
        <w:t xml:space="preserve">Формы </w:t>
      </w:r>
      <w:r w:rsidR="0070750D">
        <w:rPr>
          <w:lang w:eastAsia="ru-RU"/>
        </w:rPr>
        <w:t>музейной деятельности».</w:t>
      </w:r>
    </w:p>
    <w:p w:rsidR="003C0C4D" w:rsidRPr="003C0C4D" w:rsidRDefault="003C0C4D" w:rsidP="003C0C4D">
      <w:pPr>
        <w:pStyle w:val="a3"/>
        <w:rPr>
          <w:lang w:eastAsia="ru-RU"/>
        </w:rPr>
      </w:pPr>
      <w:r w:rsidRPr="003C0C4D">
        <w:rPr>
          <w:lang w:eastAsia="ru-RU"/>
        </w:rPr>
        <w:t>6. Вебинар «Педагогическая мастерская «Английский язык. Урок по ФГОС 2021. Организация проектной деятельности на уровне ООО»</w:t>
      </w:r>
      <w:r w:rsidR="0070750D">
        <w:rPr>
          <w:lang w:eastAsia="ru-RU"/>
        </w:rPr>
        <w:t>.</w:t>
      </w:r>
    </w:p>
    <w:p w:rsidR="003C0C4D" w:rsidRPr="003C0C4D" w:rsidRDefault="003C0C4D" w:rsidP="003C0C4D">
      <w:pPr>
        <w:pStyle w:val="a3"/>
        <w:rPr>
          <w:lang w:eastAsia="ru-RU"/>
        </w:rPr>
      </w:pPr>
      <w:r w:rsidRPr="003C0C4D">
        <w:rPr>
          <w:lang w:eastAsia="ru-RU"/>
        </w:rPr>
        <w:t>7. Мастер-класс «Звёздная ночь» Ван</w:t>
      </w:r>
      <w:r w:rsidR="0070750D">
        <w:rPr>
          <w:lang w:eastAsia="ru-RU"/>
        </w:rPr>
        <w:t xml:space="preserve"> Гога – история одного шедевра».</w:t>
      </w:r>
    </w:p>
    <w:p w:rsidR="003C0C4D" w:rsidRPr="003C0C4D" w:rsidRDefault="003C0C4D" w:rsidP="003C0C4D">
      <w:pPr>
        <w:pStyle w:val="a3"/>
      </w:pPr>
      <w:r w:rsidRPr="003C0C4D">
        <w:rPr>
          <w:lang w:eastAsia="ru-RU"/>
        </w:rPr>
        <w:t>8. Онлайн-семинар «Актуальные вопросы работы на портале ПФДО»</w:t>
      </w:r>
      <w:r w:rsidR="0070750D">
        <w:rPr>
          <w:lang w:eastAsia="ru-RU"/>
        </w:rPr>
        <w:t>.</w:t>
      </w:r>
    </w:p>
    <w:p w:rsidR="003C0C4D" w:rsidRPr="003C0C4D" w:rsidRDefault="003C0C4D" w:rsidP="003C0C4D">
      <w:pPr>
        <w:pStyle w:val="a3"/>
        <w:rPr>
          <w:lang w:eastAsia="ru-RU"/>
        </w:rPr>
      </w:pPr>
      <w:r w:rsidRPr="003C0C4D">
        <w:t>9.</w:t>
      </w:r>
      <w:r w:rsidRPr="003C0C4D">
        <w:rPr>
          <w:lang w:eastAsia="ru-RU"/>
        </w:rPr>
        <w:t xml:space="preserve"> Ярославский городской педагогический форум «Наставничество-эффективное средство профессионального развития»</w:t>
      </w:r>
      <w:r w:rsidR="0070750D">
        <w:rPr>
          <w:lang w:eastAsia="ru-RU"/>
        </w:rPr>
        <w:t>.</w:t>
      </w:r>
    </w:p>
    <w:p w:rsidR="003C0C4D" w:rsidRPr="003C0C4D" w:rsidRDefault="003C0C4D" w:rsidP="003C0C4D">
      <w:pPr>
        <w:pStyle w:val="a3"/>
        <w:rPr>
          <w:bCs/>
        </w:rPr>
      </w:pPr>
      <w:r w:rsidRPr="003C0C4D">
        <w:rPr>
          <w:lang w:eastAsia="ru-RU"/>
        </w:rPr>
        <w:t>10.</w:t>
      </w:r>
      <w:r w:rsidRPr="003C0C4D">
        <w:rPr>
          <w:bCs/>
        </w:rPr>
        <w:t xml:space="preserve"> Онлайн-видеоконференция «Педсовет 76РФ» по теме «Успех каждого ребёнка»: обновление содержания дополнительных общеобразовательных программ»</w:t>
      </w:r>
      <w:r w:rsidR="0070750D">
        <w:rPr>
          <w:bCs/>
        </w:rPr>
        <w:t>.</w:t>
      </w:r>
    </w:p>
    <w:p w:rsidR="003C0C4D" w:rsidRPr="003C0C4D" w:rsidRDefault="003C0C4D" w:rsidP="003C0C4D">
      <w:pPr>
        <w:pStyle w:val="a3"/>
        <w:rPr>
          <w:bCs/>
        </w:rPr>
      </w:pPr>
      <w:r w:rsidRPr="003C0C4D">
        <w:rPr>
          <w:bCs/>
        </w:rPr>
        <w:t>11. Семинар «Структура и содержание дополнительных общеобразовательных программ: мнение эксперта»</w:t>
      </w:r>
      <w:r w:rsidR="0070750D">
        <w:rPr>
          <w:bCs/>
        </w:rPr>
        <w:t>.</w:t>
      </w:r>
    </w:p>
    <w:p w:rsidR="003C0C4D" w:rsidRPr="003C0C4D" w:rsidRDefault="003C0C4D" w:rsidP="003C0C4D">
      <w:pPr>
        <w:pStyle w:val="a3"/>
        <w:rPr>
          <w:lang w:eastAsia="ru-RU"/>
        </w:rPr>
      </w:pPr>
      <w:r w:rsidRPr="003C0C4D">
        <w:rPr>
          <w:bCs/>
        </w:rPr>
        <w:t>12.</w:t>
      </w:r>
      <w:r w:rsidRPr="003C0C4D">
        <w:rPr>
          <w:lang w:eastAsia="ru-RU"/>
        </w:rPr>
        <w:t xml:space="preserve"> Вебинар «Английский язык, которому нас учили в школе. Что меняется в преподавании иностранных языков»</w:t>
      </w:r>
      <w:r w:rsidR="0070750D">
        <w:rPr>
          <w:lang w:eastAsia="ru-RU"/>
        </w:rPr>
        <w:t>.</w:t>
      </w:r>
    </w:p>
    <w:p w:rsidR="003C0C4D" w:rsidRPr="003C0C4D" w:rsidRDefault="003C0C4D" w:rsidP="003C0C4D">
      <w:pPr>
        <w:pStyle w:val="a3"/>
        <w:rPr>
          <w:lang w:eastAsia="ru-RU"/>
        </w:rPr>
      </w:pPr>
      <w:r w:rsidRPr="003C0C4D">
        <w:rPr>
          <w:lang w:eastAsia="ru-RU"/>
        </w:rPr>
        <w:lastRenderedPageBreak/>
        <w:t>13. Марафон для учителей общеобразовательных организаций и преподавателей иностранных языков по разработке заданий, направленных на формирование функциональной грамотности обучающихся»</w:t>
      </w:r>
      <w:r w:rsidR="0070750D">
        <w:rPr>
          <w:lang w:eastAsia="ru-RU"/>
        </w:rPr>
        <w:t>.</w:t>
      </w:r>
    </w:p>
    <w:p w:rsidR="003C0C4D" w:rsidRPr="003C0C4D" w:rsidRDefault="003C0C4D" w:rsidP="003C0C4D">
      <w:pPr>
        <w:pStyle w:val="a3"/>
        <w:rPr>
          <w:bCs/>
        </w:rPr>
      </w:pPr>
      <w:r w:rsidRPr="003C0C4D">
        <w:rPr>
          <w:lang w:eastAsia="ru-RU"/>
        </w:rPr>
        <w:t>14.</w:t>
      </w:r>
      <w:r w:rsidRPr="003C0C4D">
        <w:rPr>
          <w:bCs/>
        </w:rPr>
        <w:t xml:space="preserve"> Семинар-практикум «АИС ПФДО как инструмент методического и управленческого мониторинга в образовательной организации»</w:t>
      </w:r>
      <w:r w:rsidR="0070750D">
        <w:rPr>
          <w:bCs/>
        </w:rPr>
        <w:t>.</w:t>
      </w:r>
      <w:r w:rsidRPr="003C0C4D">
        <w:rPr>
          <w:bCs/>
        </w:rPr>
        <w:t xml:space="preserve"> </w:t>
      </w:r>
    </w:p>
    <w:p w:rsidR="003C0C4D" w:rsidRPr="003C0C4D" w:rsidRDefault="003C0C4D" w:rsidP="003C0C4D">
      <w:pPr>
        <w:pStyle w:val="a3"/>
      </w:pPr>
      <w:r w:rsidRPr="003C0C4D">
        <w:t>15.</w:t>
      </w:r>
      <w:r w:rsidRPr="003C0C4D">
        <w:rPr>
          <w:bCs/>
        </w:rPr>
        <w:t xml:space="preserve"> Творческая мастерская «Формирование функциональной грамотности на занятиях в изостудии и коллективе декоративно-прикладного творчества»</w:t>
      </w:r>
      <w:r w:rsidR="0070750D">
        <w:rPr>
          <w:bCs/>
        </w:rPr>
        <w:t>.</w:t>
      </w:r>
      <w:r w:rsidRPr="003C0C4D">
        <w:rPr>
          <w:bCs/>
        </w:rPr>
        <w:t xml:space="preserve"> </w:t>
      </w:r>
    </w:p>
    <w:p w:rsidR="003C0C4D" w:rsidRPr="003C0C4D" w:rsidRDefault="003C0C4D" w:rsidP="003C0C4D">
      <w:pPr>
        <w:pStyle w:val="a3"/>
      </w:pPr>
      <w:r w:rsidRPr="003C0C4D">
        <w:t>16.</w:t>
      </w:r>
      <w:r w:rsidRPr="003C0C4D">
        <w:rPr>
          <w:bCs/>
        </w:rPr>
        <w:t xml:space="preserve"> Вебинар</w:t>
      </w:r>
      <w:r w:rsidRPr="003C0C4D">
        <w:t xml:space="preserve"> «Изменения в Навигаторе в свете социальных сертификатов».</w:t>
      </w:r>
    </w:p>
    <w:p w:rsidR="003C0C4D" w:rsidRPr="003C0C4D" w:rsidRDefault="003C0C4D" w:rsidP="003C0C4D">
      <w:pPr>
        <w:pStyle w:val="a3"/>
        <w:rPr>
          <w:lang w:eastAsia="ru-RU"/>
        </w:rPr>
      </w:pPr>
      <w:r w:rsidRPr="003C0C4D">
        <w:t>17.</w:t>
      </w:r>
      <w:r w:rsidRPr="003C0C4D">
        <w:rPr>
          <w:lang w:eastAsia="ru-RU"/>
        </w:rPr>
        <w:t xml:space="preserve"> </w:t>
      </w:r>
      <w:r w:rsidRPr="003C0C4D">
        <w:rPr>
          <w:lang w:val="en-US" w:eastAsia="ru-RU"/>
        </w:rPr>
        <w:t>II</w:t>
      </w:r>
      <w:r w:rsidRPr="003C0C4D">
        <w:rPr>
          <w:lang w:eastAsia="ru-RU"/>
        </w:rPr>
        <w:t xml:space="preserve"> городской фестиваль «Методические кейсы в учреждении дополнительного образования»</w:t>
      </w:r>
      <w:r w:rsidR="0070750D">
        <w:rPr>
          <w:lang w:eastAsia="ru-RU"/>
        </w:rPr>
        <w:t>.</w:t>
      </w:r>
    </w:p>
    <w:p w:rsidR="003C0C4D" w:rsidRPr="003C0C4D" w:rsidRDefault="003C0C4D" w:rsidP="003C0C4D">
      <w:pPr>
        <w:pStyle w:val="a3"/>
        <w:rPr>
          <w:lang w:eastAsia="ru-RU"/>
        </w:rPr>
      </w:pPr>
      <w:r w:rsidRPr="003C0C4D">
        <w:rPr>
          <w:lang w:eastAsia="ru-RU"/>
        </w:rPr>
        <w:t>18. Вебинар «Научно-методическая поддержка педагогов дополнительного образования»</w:t>
      </w:r>
      <w:r w:rsidR="0070750D">
        <w:rPr>
          <w:lang w:eastAsia="ru-RU"/>
        </w:rPr>
        <w:t>.</w:t>
      </w:r>
    </w:p>
    <w:p w:rsidR="003C0C4D" w:rsidRPr="003C0C4D" w:rsidRDefault="003C0C4D" w:rsidP="003C0C4D">
      <w:pPr>
        <w:pStyle w:val="a3"/>
        <w:rPr>
          <w:bCs/>
        </w:rPr>
      </w:pPr>
      <w:r w:rsidRPr="003C0C4D">
        <w:rPr>
          <w:lang w:eastAsia="ru-RU"/>
        </w:rPr>
        <w:t>19.</w:t>
      </w:r>
      <w:r w:rsidRPr="003C0C4D">
        <w:rPr>
          <w:bCs/>
        </w:rPr>
        <w:t xml:space="preserve"> Семинар-практикум «Развитие креативного мышления как одного из компонентов функциональной грамотности в учреждении дополнительного образования»</w:t>
      </w:r>
      <w:r w:rsidR="0070750D">
        <w:rPr>
          <w:bCs/>
        </w:rPr>
        <w:t>.</w:t>
      </w:r>
    </w:p>
    <w:p w:rsidR="003C0C4D" w:rsidRPr="003C0C4D" w:rsidRDefault="003C0C4D" w:rsidP="003C0C4D">
      <w:pPr>
        <w:pStyle w:val="a3"/>
        <w:rPr>
          <w:bCs/>
        </w:rPr>
      </w:pPr>
      <w:r w:rsidRPr="003C0C4D">
        <w:rPr>
          <w:bCs/>
        </w:rPr>
        <w:t>20. Творческая мастерская по декоративно-прикладному творчеству «Круговорот народных праздников» для педагогических работников Ярославской области.</w:t>
      </w:r>
    </w:p>
    <w:p w:rsidR="003C0C4D" w:rsidRPr="003C0C4D" w:rsidRDefault="003C0C4D" w:rsidP="003C0C4D">
      <w:pPr>
        <w:pStyle w:val="a3"/>
        <w:rPr>
          <w:lang w:eastAsia="ru-RU"/>
        </w:rPr>
      </w:pPr>
      <w:r w:rsidRPr="003C0C4D">
        <w:rPr>
          <w:bCs/>
        </w:rPr>
        <w:t>21.</w:t>
      </w:r>
      <w:r w:rsidRPr="003C0C4D">
        <w:rPr>
          <w:lang w:eastAsia="ru-RU"/>
        </w:rPr>
        <w:t xml:space="preserve"> Вебинар «Внедрение наставничества в деятельность организаций дополнительного образования»</w:t>
      </w:r>
      <w:r w:rsidR="0070750D">
        <w:rPr>
          <w:lang w:eastAsia="ru-RU"/>
        </w:rPr>
        <w:t>.</w:t>
      </w:r>
    </w:p>
    <w:p w:rsidR="003C0C4D" w:rsidRPr="003C0C4D" w:rsidRDefault="003C0C4D" w:rsidP="003C0C4D">
      <w:pPr>
        <w:pStyle w:val="a3"/>
        <w:rPr>
          <w:lang w:eastAsia="ru-RU"/>
        </w:rPr>
      </w:pPr>
      <w:r w:rsidRPr="003C0C4D">
        <w:rPr>
          <w:lang w:eastAsia="ru-RU"/>
        </w:rPr>
        <w:t xml:space="preserve">22. </w:t>
      </w:r>
      <w:r w:rsidR="0070750D">
        <w:rPr>
          <w:lang w:eastAsia="ru-RU"/>
        </w:rPr>
        <w:t>М</w:t>
      </w:r>
      <w:r w:rsidRPr="003C0C4D">
        <w:rPr>
          <w:lang w:eastAsia="ru-RU"/>
        </w:rPr>
        <w:t xml:space="preserve">астер-класс по </w:t>
      </w:r>
      <w:r w:rsidRPr="003C0C4D">
        <w:rPr>
          <w:lang w:val="en-US" w:eastAsia="ru-RU"/>
        </w:rPr>
        <w:t>Adobe</w:t>
      </w:r>
      <w:r w:rsidRPr="003C0C4D">
        <w:rPr>
          <w:lang w:eastAsia="ru-RU"/>
        </w:rPr>
        <w:t xml:space="preserve"> </w:t>
      </w:r>
      <w:r w:rsidRPr="003C0C4D">
        <w:rPr>
          <w:lang w:val="en-US" w:eastAsia="ru-RU"/>
        </w:rPr>
        <w:t>Photoshop</w:t>
      </w:r>
      <w:r w:rsidRPr="003C0C4D">
        <w:rPr>
          <w:lang w:eastAsia="ru-RU"/>
        </w:rPr>
        <w:t xml:space="preserve"> в рамках </w:t>
      </w:r>
      <w:r w:rsidRPr="003C0C4D">
        <w:rPr>
          <w:lang w:val="en-US" w:eastAsia="ru-RU"/>
        </w:rPr>
        <w:t>XI</w:t>
      </w:r>
      <w:r w:rsidRPr="003C0C4D">
        <w:rPr>
          <w:lang w:eastAsia="ru-RU"/>
        </w:rPr>
        <w:t xml:space="preserve"> городских дней науки и техники</w:t>
      </w:r>
      <w:r w:rsidR="0070750D">
        <w:rPr>
          <w:lang w:eastAsia="ru-RU"/>
        </w:rPr>
        <w:t>.</w:t>
      </w:r>
    </w:p>
    <w:p w:rsidR="003C0C4D" w:rsidRPr="00DD34BE" w:rsidRDefault="003C0C4D" w:rsidP="003C0C4D">
      <w:pPr>
        <w:pStyle w:val="a3"/>
        <w:rPr>
          <w:lang w:eastAsia="ru-RU"/>
        </w:rPr>
      </w:pPr>
      <w:r w:rsidRPr="003C0C4D">
        <w:rPr>
          <w:lang w:eastAsia="ru-RU"/>
        </w:rPr>
        <w:t>23. Областной семинар-практикум по теме «Начальное моделирование. Новогодние игрушки</w:t>
      </w:r>
      <w:r w:rsidRPr="00DD34BE">
        <w:rPr>
          <w:lang w:eastAsia="ru-RU"/>
        </w:rPr>
        <w:t xml:space="preserve">». </w:t>
      </w:r>
    </w:p>
    <w:p w:rsidR="00E021E5" w:rsidRDefault="00E021E5" w:rsidP="00C23BD1">
      <w:pPr>
        <w:pStyle w:val="a3"/>
        <w:jc w:val="center"/>
        <w:rPr>
          <w:b/>
        </w:rPr>
      </w:pPr>
    </w:p>
    <w:p w:rsidR="00AA101F" w:rsidRDefault="00AA101F" w:rsidP="00FA5F68">
      <w:pPr>
        <w:pStyle w:val="a3"/>
        <w:jc w:val="center"/>
        <w:rPr>
          <w:b/>
        </w:rPr>
      </w:pPr>
      <w:r w:rsidRPr="00AA101F">
        <w:rPr>
          <w:b/>
        </w:rPr>
        <w:t>В 202</w:t>
      </w:r>
      <w:r w:rsidR="00564456">
        <w:rPr>
          <w:b/>
        </w:rPr>
        <w:t>3</w:t>
      </w:r>
      <w:r w:rsidRPr="00AA101F">
        <w:rPr>
          <w:b/>
        </w:rPr>
        <w:t xml:space="preserve"> году Центр «Истоки» был орга</w:t>
      </w:r>
      <w:r w:rsidR="00FA5F68">
        <w:rPr>
          <w:b/>
        </w:rPr>
        <w:t>низатором городских мероприятий</w:t>
      </w:r>
    </w:p>
    <w:p w:rsidR="00FA5F68" w:rsidRPr="00AA101F" w:rsidRDefault="00FA5F68" w:rsidP="00FA5F68">
      <w:pPr>
        <w:pStyle w:val="a3"/>
        <w:jc w:val="center"/>
        <w:rPr>
          <w:b/>
        </w:rPr>
      </w:pPr>
    </w:p>
    <w:p w:rsidR="00AA101F" w:rsidRPr="00A660BE" w:rsidRDefault="00AA101F" w:rsidP="00A660BE">
      <w:pPr>
        <w:pStyle w:val="a3"/>
        <w:numPr>
          <w:ilvl w:val="0"/>
          <w:numId w:val="16"/>
        </w:numPr>
      </w:pPr>
      <w:r w:rsidRPr="00A660BE">
        <w:t xml:space="preserve">Городской фестиваль-конкурс детско-юношеского художественного творчества детей с ограниченными возможностями </w:t>
      </w:r>
      <w:r w:rsidR="00A660BE">
        <w:t>здоровья «Стремление к звёздам»</w:t>
      </w:r>
    </w:p>
    <w:p w:rsidR="00AA101F" w:rsidRDefault="00AA101F" w:rsidP="00A660BE">
      <w:pPr>
        <w:pStyle w:val="a3"/>
        <w:numPr>
          <w:ilvl w:val="0"/>
          <w:numId w:val="16"/>
        </w:numPr>
      </w:pPr>
      <w:r w:rsidRPr="00A660BE">
        <w:t>Городской дистанционный конкурс творческих работ «М</w:t>
      </w:r>
      <w:r w:rsidR="00A660BE">
        <w:t>айский праздник - День Победы!»</w:t>
      </w:r>
    </w:p>
    <w:p w:rsidR="002639B6" w:rsidRPr="00AA101F" w:rsidRDefault="000F6BF4" w:rsidP="00853A3E">
      <w:pPr>
        <w:pStyle w:val="a5"/>
        <w:numPr>
          <w:ilvl w:val="0"/>
          <w:numId w:val="16"/>
        </w:numPr>
      </w:pPr>
      <w:r w:rsidRPr="000F6BF4">
        <w:rPr>
          <w:rFonts w:ascii="Times New Roman" w:hAnsi="Times New Roman"/>
          <w:sz w:val="24"/>
        </w:rPr>
        <w:t>Открытая городская игра для старшеклассников «Народные забавы»</w:t>
      </w:r>
    </w:p>
    <w:p w:rsidR="00AA101F" w:rsidRDefault="00AA101F" w:rsidP="00FA5F68">
      <w:pPr>
        <w:pStyle w:val="a3"/>
        <w:jc w:val="center"/>
        <w:rPr>
          <w:b/>
        </w:rPr>
      </w:pPr>
      <w:r w:rsidRPr="00691958">
        <w:rPr>
          <w:b/>
        </w:rPr>
        <w:t>Запланированы новые направления в работе учреждения</w:t>
      </w:r>
    </w:p>
    <w:p w:rsidR="00FA5F68" w:rsidRDefault="00FA5F68" w:rsidP="00FA5F68">
      <w:pPr>
        <w:pStyle w:val="a3"/>
        <w:jc w:val="center"/>
        <w:rPr>
          <w:b/>
        </w:rPr>
      </w:pPr>
    </w:p>
    <w:p w:rsidR="00691958" w:rsidRDefault="00691958" w:rsidP="00691958">
      <w:pPr>
        <w:pStyle w:val="a3"/>
        <w:numPr>
          <w:ilvl w:val="0"/>
          <w:numId w:val="21"/>
        </w:numPr>
      </w:pPr>
      <w:r>
        <w:t>Взаимодействие основного и дополнительного образования.</w:t>
      </w:r>
    </w:p>
    <w:p w:rsidR="00691958" w:rsidRDefault="00691958" w:rsidP="00691958">
      <w:pPr>
        <w:pStyle w:val="a3"/>
        <w:numPr>
          <w:ilvl w:val="0"/>
          <w:numId w:val="21"/>
        </w:numPr>
      </w:pPr>
      <w:r>
        <w:t>Профилактика и преодоление школьной неуспешности.</w:t>
      </w:r>
    </w:p>
    <w:p w:rsidR="00691958" w:rsidRDefault="00691958" w:rsidP="00691958">
      <w:pPr>
        <w:pStyle w:val="a3"/>
        <w:numPr>
          <w:ilvl w:val="0"/>
          <w:numId w:val="21"/>
        </w:numPr>
      </w:pPr>
      <w:r>
        <w:t>Сетевое взаимодействие.</w:t>
      </w:r>
    </w:p>
    <w:p w:rsidR="00691958" w:rsidRDefault="00691958" w:rsidP="00691958">
      <w:pPr>
        <w:pStyle w:val="a3"/>
        <w:numPr>
          <w:ilvl w:val="0"/>
          <w:numId w:val="21"/>
        </w:numPr>
      </w:pPr>
      <w:r>
        <w:t>Формирование функциональной грамотности обучающихся.</w:t>
      </w:r>
    </w:p>
    <w:p w:rsidR="00691958" w:rsidRDefault="00691958" w:rsidP="00691958">
      <w:pPr>
        <w:pStyle w:val="a3"/>
        <w:numPr>
          <w:ilvl w:val="0"/>
          <w:numId w:val="21"/>
        </w:numPr>
      </w:pPr>
      <w:r>
        <w:t>Туристско-краеведческая деятельность.</w:t>
      </w:r>
    </w:p>
    <w:p w:rsidR="00691958" w:rsidRDefault="00691958" w:rsidP="00691958">
      <w:pPr>
        <w:pStyle w:val="a3"/>
        <w:numPr>
          <w:ilvl w:val="0"/>
          <w:numId w:val="21"/>
        </w:numPr>
      </w:pPr>
      <w:r>
        <w:t>Профориентационная деятельность.</w:t>
      </w:r>
    </w:p>
    <w:p w:rsidR="00691958" w:rsidRDefault="00691958" w:rsidP="00691958">
      <w:pPr>
        <w:pStyle w:val="a3"/>
        <w:numPr>
          <w:ilvl w:val="0"/>
          <w:numId w:val="21"/>
        </w:numPr>
      </w:pPr>
      <w:r>
        <w:t>Проектно-исследовательская деятельность.</w:t>
      </w:r>
    </w:p>
    <w:p w:rsidR="00530295" w:rsidRPr="0012442F" w:rsidRDefault="00530295" w:rsidP="0012442F">
      <w:pPr>
        <w:pStyle w:val="a3"/>
      </w:pPr>
    </w:p>
    <w:p w:rsidR="004E740A" w:rsidRDefault="00AA101F" w:rsidP="007E6D9F">
      <w:pPr>
        <w:pStyle w:val="a3"/>
        <w:jc w:val="center"/>
        <w:rPr>
          <w:b/>
        </w:rPr>
      </w:pPr>
      <w:r w:rsidRPr="00AA101F">
        <w:rPr>
          <w:b/>
        </w:rPr>
        <w:t>В 202</w:t>
      </w:r>
      <w:r w:rsidR="00C45AC1">
        <w:rPr>
          <w:b/>
        </w:rPr>
        <w:t>3</w:t>
      </w:r>
      <w:r w:rsidRPr="00AA101F">
        <w:rPr>
          <w:b/>
        </w:rPr>
        <w:t xml:space="preserve"> году Центр «Истоки» осуществля</w:t>
      </w:r>
      <w:r w:rsidR="00A66715">
        <w:rPr>
          <w:b/>
        </w:rPr>
        <w:t>л</w:t>
      </w:r>
      <w:r w:rsidRPr="00AA101F">
        <w:rPr>
          <w:b/>
        </w:rPr>
        <w:t xml:space="preserve"> взаимодействие </w:t>
      </w:r>
    </w:p>
    <w:p w:rsidR="00AA101F" w:rsidRDefault="00AA101F" w:rsidP="007E6D9F">
      <w:pPr>
        <w:pStyle w:val="a3"/>
        <w:jc w:val="center"/>
        <w:rPr>
          <w:b/>
        </w:rPr>
      </w:pPr>
      <w:r w:rsidRPr="00AA101F">
        <w:rPr>
          <w:b/>
        </w:rPr>
        <w:t>с образовательным</w:t>
      </w:r>
      <w:r w:rsidR="007E6D9F">
        <w:rPr>
          <w:b/>
        </w:rPr>
        <w:t>и учреждениями города Ярославля</w:t>
      </w:r>
    </w:p>
    <w:p w:rsidR="001C5C21" w:rsidRDefault="001C5C21" w:rsidP="00AA101F">
      <w:pPr>
        <w:pStyle w:val="a3"/>
        <w:rPr>
          <w:b/>
        </w:rPr>
      </w:pPr>
    </w:p>
    <w:p w:rsidR="00AA101F" w:rsidRPr="001C5C21" w:rsidRDefault="00AA101F" w:rsidP="001C5C21">
      <w:pPr>
        <w:pStyle w:val="a3"/>
        <w:numPr>
          <w:ilvl w:val="0"/>
          <w:numId w:val="15"/>
        </w:numPr>
      </w:pPr>
      <w:r w:rsidRPr="001C5C21">
        <w:t>МОУ «Средняя школа №51»</w:t>
      </w:r>
    </w:p>
    <w:p w:rsidR="00AA101F" w:rsidRDefault="00AA101F" w:rsidP="001C5C21">
      <w:pPr>
        <w:pStyle w:val="a3"/>
        <w:numPr>
          <w:ilvl w:val="0"/>
          <w:numId w:val="15"/>
        </w:numPr>
      </w:pPr>
      <w:r w:rsidRPr="001C5C21">
        <w:t>МОУ «</w:t>
      </w:r>
      <w:r w:rsidR="00F02983">
        <w:t>Основная</w:t>
      </w:r>
      <w:r w:rsidRPr="001C5C21">
        <w:t xml:space="preserve"> школа №50</w:t>
      </w:r>
      <w:r w:rsidR="00743F90">
        <w:t xml:space="preserve"> им. В. Харитонова</w:t>
      </w:r>
      <w:r w:rsidRPr="001C5C21">
        <w:t>»</w:t>
      </w:r>
    </w:p>
    <w:p w:rsidR="00F02983" w:rsidRDefault="00F02983" w:rsidP="001C5C21">
      <w:pPr>
        <w:pStyle w:val="a3"/>
        <w:numPr>
          <w:ilvl w:val="0"/>
          <w:numId w:val="15"/>
        </w:numPr>
      </w:pPr>
      <w:r>
        <w:t>МОУ «Средняя шко</w:t>
      </w:r>
      <w:r w:rsidR="00F22804">
        <w:t>ла № «46»</w:t>
      </w:r>
    </w:p>
    <w:p w:rsidR="00F22804" w:rsidRPr="001C5C21" w:rsidRDefault="00F22804" w:rsidP="001C5C21">
      <w:pPr>
        <w:pStyle w:val="a3"/>
        <w:numPr>
          <w:ilvl w:val="0"/>
          <w:numId w:val="15"/>
        </w:numPr>
      </w:pPr>
      <w:r>
        <w:t>МОУ «Средняя школа № «47»</w:t>
      </w:r>
    </w:p>
    <w:p w:rsidR="00AA101F" w:rsidRDefault="00AA101F" w:rsidP="001C5C21">
      <w:pPr>
        <w:pStyle w:val="a3"/>
        <w:numPr>
          <w:ilvl w:val="0"/>
          <w:numId w:val="15"/>
        </w:numPr>
      </w:pPr>
      <w:r w:rsidRPr="001C5C21">
        <w:t>ГОУ ЯО «Школа-интернат №6»</w:t>
      </w:r>
    </w:p>
    <w:p w:rsidR="00CC7CE4" w:rsidRPr="001C5C21" w:rsidRDefault="00BC5B6E" w:rsidP="001C5C21">
      <w:pPr>
        <w:pStyle w:val="a3"/>
        <w:numPr>
          <w:ilvl w:val="0"/>
          <w:numId w:val="15"/>
        </w:numPr>
      </w:pPr>
      <w:r>
        <w:t>МДОУ «Детский сад № 85»</w:t>
      </w:r>
    </w:p>
    <w:p w:rsidR="00AA101F" w:rsidRPr="00AA101F" w:rsidRDefault="00AA101F" w:rsidP="00AA101F">
      <w:pPr>
        <w:pStyle w:val="a3"/>
      </w:pPr>
    </w:p>
    <w:p w:rsidR="00AA101F" w:rsidRPr="00AA101F" w:rsidRDefault="00AA101F" w:rsidP="007E6D9F">
      <w:pPr>
        <w:pStyle w:val="a3"/>
        <w:jc w:val="center"/>
        <w:rPr>
          <w:b/>
          <w:bCs/>
        </w:rPr>
      </w:pPr>
      <w:r w:rsidRPr="00344200">
        <w:rPr>
          <w:b/>
          <w:bCs/>
        </w:rPr>
        <w:t xml:space="preserve">Организация воспитательной работы </w:t>
      </w:r>
      <w:r w:rsidR="007E6D9F" w:rsidRPr="00344200">
        <w:rPr>
          <w:b/>
          <w:bCs/>
        </w:rPr>
        <w:t>в Центре</w:t>
      </w:r>
      <w:r w:rsidRPr="00344200">
        <w:rPr>
          <w:b/>
        </w:rPr>
        <w:t xml:space="preserve"> «Истоки» </w:t>
      </w:r>
      <w:r w:rsidRPr="00344200">
        <w:rPr>
          <w:b/>
          <w:bCs/>
        </w:rPr>
        <w:t>в 202</w:t>
      </w:r>
      <w:r w:rsidR="00C45AC1" w:rsidRPr="00344200">
        <w:rPr>
          <w:b/>
          <w:bCs/>
        </w:rPr>
        <w:t>3</w:t>
      </w:r>
      <w:r w:rsidRPr="00344200">
        <w:rPr>
          <w:b/>
          <w:bCs/>
        </w:rPr>
        <w:t xml:space="preserve"> году</w:t>
      </w:r>
    </w:p>
    <w:p w:rsidR="00AA101F" w:rsidRPr="00AA101F" w:rsidRDefault="00AA101F" w:rsidP="00AA101F">
      <w:pPr>
        <w:pStyle w:val="a3"/>
        <w:rPr>
          <w:b/>
          <w:bCs/>
        </w:rPr>
      </w:pPr>
    </w:p>
    <w:p w:rsidR="00C676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6D7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7E38" w:rsidRPr="006D7E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E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7E38">
        <w:rPr>
          <w:rFonts w:ascii="Times New Roman" w:eastAsia="Times New Roman" w:hAnsi="Times New Roman" w:cs="Times New Roman"/>
          <w:sz w:val="24"/>
          <w:szCs w:val="24"/>
        </w:rPr>
        <w:t>оздание условий поддержки и активизации личностного роста и самоопределения детей, направленных на гармоничное выстраивание процессов саморазвития, самоопределения и самореализации воспитанников</w:t>
      </w:r>
    </w:p>
    <w:p w:rsidR="006D7E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7E38">
        <w:rPr>
          <w:rFonts w:ascii="Calibri" w:eastAsia="Calibri" w:hAnsi="Calibri" w:cs="Times New Roman"/>
        </w:rPr>
        <w:br/>
      </w:r>
      <w:r w:rsidRPr="00344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D7E38" w:rsidRPr="000F13D8" w:rsidRDefault="006D7E38" w:rsidP="000F1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воспитательной работы.</w:t>
      </w:r>
    </w:p>
    <w:p w:rsidR="006D7E38" w:rsidRPr="000F13D8" w:rsidRDefault="006D7E38" w:rsidP="000F1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Приобщение обучающихся к ведущим духовным ценностям своего народа, к его национальной культуре, языку, традициям и обычаям.</w:t>
      </w:r>
    </w:p>
    <w:p w:rsidR="006D7E38" w:rsidRPr="000F13D8" w:rsidRDefault="006D7E38" w:rsidP="000F1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lastRenderedPageBreak/>
        <w:t>Интеллектуальное развитие личности и формирование умения самообразования, овладение творческими методами познания через рациональное сочетание различных видов деятельности.</w:t>
      </w:r>
    </w:p>
    <w:p w:rsidR="006D7E38" w:rsidRPr="000F13D8" w:rsidRDefault="006D7E38" w:rsidP="000F1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Создание условий для самореализации обучающихся; освоение ими навыков творческой деятельности через организацию активной, эмоционально насыщенной жизни коллектива.</w:t>
      </w:r>
    </w:p>
    <w:p w:rsidR="006D7E38" w:rsidRPr="000F13D8" w:rsidRDefault="006D7E38" w:rsidP="000F1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Создание благоприятной психологической атмосферы сотрудничества через организацию индивидуальных, групповых, коллективных форм творческой деятельности.</w:t>
      </w:r>
    </w:p>
    <w:p w:rsidR="006D7E38" w:rsidRPr="000F13D8" w:rsidRDefault="006D7E38" w:rsidP="000F13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Дальнейшее развитие и совершенствование системы дополнительного образования.</w:t>
      </w:r>
    </w:p>
    <w:p w:rsidR="008B606C" w:rsidRDefault="008B606C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E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4200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 этих целей и задач воспитательной работы предполага</w:t>
      </w:r>
      <w:r w:rsidR="009C1B39" w:rsidRPr="00344200"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 w:rsidRPr="0034420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67638" w:rsidRPr="006D7E38" w:rsidRDefault="00C676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E38" w:rsidRPr="000F13D8" w:rsidRDefault="006D7E38" w:rsidP="000F1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 детей.</w:t>
      </w:r>
    </w:p>
    <w:p w:rsidR="006D7E38" w:rsidRPr="000F13D8" w:rsidRDefault="006D7E38" w:rsidP="000F1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социально-значимой деятельности.</w:t>
      </w:r>
    </w:p>
    <w:p w:rsidR="006D7E38" w:rsidRPr="000F13D8" w:rsidRDefault="006D7E38" w:rsidP="000F1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Развитие системы дополнительного образования, поддержка исследовательской и проектной деятельности.</w:t>
      </w:r>
    </w:p>
    <w:p w:rsidR="006D7E38" w:rsidRPr="000F13D8" w:rsidRDefault="006D7E38" w:rsidP="000F1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Освоение и использование в практической деятельности новых педагогических технологий и методик воспитательной работы.</w:t>
      </w:r>
    </w:p>
    <w:p w:rsidR="006D7E38" w:rsidRPr="000F13D8" w:rsidRDefault="006D7E38" w:rsidP="000F1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Развитие различных форм ученического самоуправления.</w:t>
      </w:r>
    </w:p>
    <w:p w:rsidR="006D7E38" w:rsidRPr="000F13D8" w:rsidRDefault="006D7E38" w:rsidP="000F13D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F13D8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дополнительного образования.</w:t>
      </w:r>
    </w:p>
    <w:p w:rsidR="006D7E38" w:rsidRPr="006D7E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E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420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воспитательной работы:</w:t>
      </w:r>
      <w:r w:rsidRPr="0034420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638" w:rsidRPr="006D7E38" w:rsidRDefault="00C676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Гражданско-патриотическое воспитание.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Краеведческое воспитание.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Гражданско-правовое воспитание.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Волонтерское направление.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Формирование семейных ценностей.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Формирование культуры межнациональных отношений.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Профессиональное сопровождение обучающихся.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Ученическое самоуправление.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Спортивно-оздоровительное направление.</w:t>
      </w:r>
    </w:p>
    <w:p w:rsidR="006D7E38" w:rsidRPr="008B606C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Творческое направление.</w:t>
      </w:r>
    </w:p>
    <w:p w:rsidR="006D7E38" w:rsidRDefault="006D7E38" w:rsidP="008B60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6C">
        <w:rPr>
          <w:rFonts w:ascii="Times New Roman" w:eastAsia="Times New Roman" w:hAnsi="Times New Roman" w:cs="Times New Roman"/>
          <w:sz w:val="24"/>
          <w:szCs w:val="24"/>
        </w:rPr>
        <w:t>Формирование здорового образа жизни.</w:t>
      </w:r>
    </w:p>
    <w:p w:rsidR="006D7E38" w:rsidRPr="006D7E38" w:rsidRDefault="006D7E38" w:rsidP="006D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A30" w:rsidRDefault="00513A30" w:rsidP="00513A30">
      <w:pPr>
        <w:pStyle w:val="a3"/>
        <w:rPr>
          <w:b/>
        </w:rPr>
      </w:pPr>
      <w:r w:rsidRPr="0070524C">
        <w:rPr>
          <w:b/>
        </w:rPr>
        <w:t>Акции:</w:t>
      </w:r>
    </w:p>
    <w:p w:rsidR="00F11790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>
        <w:rPr>
          <w:rFonts w:cs="Times New Roman"/>
          <w:szCs w:val="24"/>
        </w:rPr>
        <w:t>Всероссийская акция, посвящённая Дню защитника Отечества «Живая открытка герою»</w:t>
      </w:r>
      <w:r w:rsidR="00B11E9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:rsidR="00F11790" w:rsidRPr="00B11E98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i/>
          <w:szCs w:val="24"/>
        </w:rPr>
      </w:pPr>
      <w:r w:rsidRPr="00674BC0">
        <w:rPr>
          <w:rFonts w:cs="Times New Roman"/>
          <w:szCs w:val="24"/>
          <w:shd w:val="clear" w:color="auto" w:fill="FFFFFF"/>
        </w:rPr>
        <w:t>Всероссийская общественная </w:t>
      </w:r>
      <w:r w:rsidRPr="00B11E98">
        <w:rPr>
          <w:rStyle w:val="a9"/>
          <w:rFonts w:cs="Times New Roman"/>
          <w:bCs/>
          <w:i w:val="0"/>
          <w:szCs w:val="24"/>
          <w:shd w:val="clear" w:color="auto" w:fill="FFFFFF"/>
        </w:rPr>
        <w:t>акция</w:t>
      </w:r>
      <w:r w:rsidRPr="00B11E98">
        <w:rPr>
          <w:rFonts w:cs="Times New Roman"/>
          <w:i/>
          <w:szCs w:val="24"/>
          <w:shd w:val="clear" w:color="auto" w:fill="FFFFFF"/>
        </w:rPr>
        <w:t> </w:t>
      </w:r>
      <w:r w:rsidRPr="00B11E98">
        <w:rPr>
          <w:rFonts w:cs="Times New Roman"/>
          <w:szCs w:val="24"/>
          <w:shd w:val="clear" w:color="auto" w:fill="FFFFFF"/>
        </w:rPr>
        <w:t>«</w:t>
      </w:r>
      <w:r w:rsidRPr="00B11E98">
        <w:rPr>
          <w:rStyle w:val="a9"/>
          <w:rFonts w:cs="Times New Roman"/>
          <w:bCs/>
          <w:i w:val="0"/>
          <w:szCs w:val="24"/>
          <w:shd w:val="clear" w:color="auto" w:fill="FFFFFF"/>
        </w:rPr>
        <w:t>Стена Памяти</w:t>
      </w:r>
      <w:r w:rsidR="00B11E98" w:rsidRPr="00B11E98">
        <w:rPr>
          <w:rFonts w:cs="Times New Roman"/>
          <w:szCs w:val="24"/>
          <w:shd w:val="clear" w:color="auto" w:fill="FFFFFF"/>
        </w:rPr>
        <w:t>»</w:t>
      </w:r>
      <w:r w:rsidR="00B11E98">
        <w:rPr>
          <w:rFonts w:cs="Times New Roman"/>
          <w:szCs w:val="24"/>
          <w:shd w:val="clear" w:color="auto" w:fill="FFFFFF"/>
        </w:rPr>
        <w:t>.</w:t>
      </w:r>
    </w:p>
    <w:p w:rsidR="00F11790" w:rsidRPr="009C08BB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 w:rsidRPr="009C08BB">
        <w:rPr>
          <w:rFonts w:cs="Times New Roman"/>
          <w:szCs w:val="24"/>
        </w:rPr>
        <w:t xml:space="preserve">Всероссийская акция, посвящённая Победе советского народа над фашизмом в Великой Отечественной войне «Окна Победы». </w:t>
      </w:r>
    </w:p>
    <w:p w:rsidR="00F11790" w:rsidRPr="009C08BB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 xml:space="preserve">Всероссийская </w:t>
      </w:r>
      <w:r w:rsidRPr="009C08BB">
        <w:rPr>
          <w:rFonts w:cs="Times New Roman"/>
          <w:szCs w:val="24"/>
          <w:shd w:val="clear" w:color="auto" w:fill="FFFFFF"/>
        </w:rPr>
        <w:t>ак</w:t>
      </w:r>
      <w:r>
        <w:rPr>
          <w:rFonts w:cs="Times New Roman"/>
          <w:szCs w:val="24"/>
          <w:shd w:val="clear" w:color="auto" w:fill="FFFFFF"/>
        </w:rPr>
        <w:t>ция</w:t>
      </w:r>
      <w:r w:rsidRPr="009C08BB">
        <w:rPr>
          <w:rFonts w:cs="Times New Roman"/>
          <w:szCs w:val="24"/>
          <w:shd w:val="clear" w:color="auto" w:fill="FFFFFF"/>
        </w:rPr>
        <w:t xml:space="preserve"> Народного фронта «Вечный огонь в нашем сердце». </w:t>
      </w:r>
    </w:p>
    <w:p w:rsidR="00F11790" w:rsidRPr="00A14761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 xml:space="preserve">Всероссийская акция «Минута молчания», </w:t>
      </w:r>
      <w:r w:rsidRPr="009C08BB">
        <w:rPr>
          <w:rFonts w:cs="Times New Roman"/>
          <w:szCs w:val="24"/>
          <w:shd w:val="clear" w:color="auto" w:fill="FFFFFF"/>
        </w:rPr>
        <w:t>в память о погибших в годы Великой Отечественной войны.</w:t>
      </w:r>
    </w:p>
    <w:p w:rsidR="00F11790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>
        <w:rPr>
          <w:rFonts w:cs="Times New Roman"/>
          <w:szCs w:val="24"/>
        </w:rPr>
        <w:t>Акция «Внимание, дети!»</w:t>
      </w:r>
      <w:r w:rsidR="00B11E98">
        <w:rPr>
          <w:rFonts w:cs="Times New Roman"/>
          <w:szCs w:val="24"/>
        </w:rPr>
        <w:t>.</w:t>
      </w:r>
    </w:p>
    <w:p w:rsidR="00F11790" w:rsidRPr="009C08BB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>
        <w:rPr>
          <w:rFonts w:cs="Times New Roman"/>
          <w:szCs w:val="24"/>
        </w:rPr>
        <w:t>Всероссийская акция «Больше, чем туризм»</w:t>
      </w:r>
      <w:r w:rsidR="00B11E9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:rsidR="00F11790" w:rsidRPr="00A14761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 w:rsidRPr="009C08BB">
        <w:rPr>
          <w:rFonts w:cs="Times New Roman"/>
          <w:szCs w:val="24"/>
        </w:rPr>
        <w:t>Эколого-благотворительный проект по сбору пластиковых крышек «Добрые крышечки».</w:t>
      </w:r>
    </w:p>
    <w:p w:rsidR="00F11790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 w:rsidRPr="00674BC0">
        <w:rPr>
          <w:rFonts w:cs="Times New Roman"/>
          <w:szCs w:val="24"/>
        </w:rPr>
        <w:t>Акция к Дню учителя. Изготовление открытки.</w:t>
      </w:r>
    </w:p>
    <w:p w:rsidR="00F11790" w:rsidRPr="009C08BB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Всероссийская акция «Посвящение учителям», </w:t>
      </w:r>
      <w:r w:rsidRPr="009C08BB">
        <w:rPr>
          <w:rFonts w:cs="Times New Roman"/>
          <w:color w:val="000000"/>
          <w:szCs w:val="24"/>
          <w:shd w:val="clear" w:color="auto" w:fill="FFFFFF"/>
        </w:rPr>
        <w:t>приуроченная к Году педагога и наставника</w:t>
      </w:r>
      <w:r w:rsidR="00B11E98">
        <w:rPr>
          <w:rFonts w:cs="Times New Roman"/>
          <w:color w:val="000000"/>
          <w:szCs w:val="24"/>
          <w:shd w:val="clear" w:color="auto" w:fill="FFFFFF"/>
        </w:rPr>
        <w:t>.</w:t>
      </w:r>
    </w:p>
    <w:p w:rsidR="00F11790" w:rsidRPr="006F47CE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 w:rsidRPr="009C08BB">
        <w:rPr>
          <w:rFonts w:cs="Times New Roman"/>
          <w:color w:val="000000"/>
          <w:szCs w:val="24"/>
          <w:shd w:val="clear" w:color="auto" w:fill="FFFFFF"/>
        </w:rPr>
        <w:t>Д</w:t>
      </w:r>
      <w:r>
        <w:rPr>
          <w:rFonts w:cs="Times New Roman"/>
          <w:color w:val="000000"/>
          <w:szCs w:val="24"/>
          <w:shd w:val="clear" w:color="auto" w:fill="FFFFFF"/>
        </w:rPr>
        <w:t>обровольческая акция</w:t>
      </w:r>
      <w:r w:rsidRPr="009C08BB">
        <w:rPr>
          <w:rFonts w:cs="Times New Roman"/>
          <w:color w:val="000000"/>
          <w:szCs w:val="24"/>
          <w:shd w:val="clear" w:color="auto" w:fill="FFFFFF"/>
        </w:rPr>
        <w:t xml:space="preserve"> «Три добрых дела»</w:t>
      </w:r>
      <w:r w:rsidR="00B11E98">
        <w:rPr>
          <w:rFonts w:cs="Times New Roman"/>
          <w:color w:val="000000"/>
          <w:szCs w:val="24"/>
          <w:shd w:val="clear" w:color="auto" w:fill="FFFFFF"/>
        </w:rPr>
        <w:t>.</w:t>
      </w:r>
    </w:p>
    <w:p w:rsidR="00F11790" w:rsidRPr="009C08BB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>
        <w:rPr>
          <w:rFonts w:cs="Times New Roman"/>
          <w:color w:val="000000"/>
          <w:szCs w:val="24"/>
          <w:shd w:val="clear" w:color="auto" w:fill="FFFFFF"/>
        </w:rPr>
        <w:t>«Эстафета наших героев», посвящённая Дню героев Отечества</w:t>
      </w:r>
      <w:r w:rsidR="00B11E98">
        <w:rPr>
          <w:rFonts w:cs="Times New Roman"/>
          <w:color w:val="000000"/>
          <w:szCs w:val="24"/>
          <w:shd w:val="clear" w:color="auto" w:fill="FFFFFF"/>
        </w:rPr>
        <w:t>.</w:t>
      </w:r>
    </w:p>
    <w:p w:rsidR="00F11790" w:rsidRPr="008051D5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 w:rsidRPr="00EA3144">
        <w:rPr>
          <w:rFonts w:cs="Times New Roman"/>
          <w:color w:val="000000"/>
          <w:szCs w:val="24"/>
          <w:shd w:val="clear" w:color="auto" w:fill="FFFFFF"/>
        </w:rPr>
        <w:t>Всероссийская акция «Новогодняя открытка солдату»</w:t>
      </w:r>
      <w:r w:rsidR="00B11E98">
        <w:rPr>
          <w:rFonts w:cs="Times New Roman"/>
          <w:color w:val="000000"/>
          <w:szCs w:val="24"/>
          <w:shd w:val="clear" w:color="auto" w:fill="FFFFFF"/>
        </w:rPr>
        <w:t>.</w:t>
      </w:r>
    </w:p>
    <w:p w:rsidR="00F11790" w:rsidRPr="006F47CE" w:rsidRDefault="00F11790" w:rsidP="00F11790">
      <w:pPr>
        <w:pStyle w:val="a3"/>
        <w:numPr>
          <w:ilvl w:val="0"/>
          <w:numId w:val="19"/>
        </w:numPr>
        <w:ind w:left="644"/>
        <w:rPr>
          <w:rFonts w:cs="Times New Roman"/>
          <w:szCs w:val="24"/>
        </w:rPr>
      </w:pPr>
      <w:r>
        <w:rPr>
          <w:rFonts w:cs="Times New Roman"/>
          <w:color w:val="000000"/>
          <w:szCs w:val="24"/>
          <w:shd w:val="clear" w:color="auto" w:fill="FFFFFF"/>
        </w:rPr>
        <w:t>Акция «Подарки детям Донбасса»</w:t>
      </w:r>
      <w:r w:rsidR="00B11E98">
        <w:rPr>
          <w:rFonts w:cs="Times New Roman"/>
          <w:color w:val="000000"/>
          <w:szCs w:val="24"/>
          <w:shd w:val="clear" w:color="auto" w:fill="FFFFFF"/>
        </w:rPr>
        <w:t>.</w:t>
      </w:r>
    </w:p>
    <w:p w:rsidR="00F11790" w:rsidRPr="00A14761" w:rsidRDefault="00F11790" w:rsidP="00F11790">
      <w:pPr>
        <w:pStyle w:val="a3"/>
        <w:ind w:left="644"/>
        <w:rPr>
          <w:rFonts w:cs="Times New Roman"/>
          <w:szCs w:val="24"/>
        </w:rPr>
      </w:pPr>
    </w:p>
    <w:p w:rsidR="00F11790" w:rsidRDefault="00F11790" w:rsidP="00513A30">
      <w:pPr>
        <w:pStyle w:val="a3"/>
        <w:rPr>
          <w:b/>
        </w:rPr>
      </w:pPr>
    </w:p>
    <w:p w:rsidR="00513A30" w:rsidRDefault="00513A30" w:rsidP="00513A30">
      <w:pPr>
        <w:pStyle w:val="a3"/>
        <w:rPr>
          <w:b/>
        </w:rPr>
      </w:pPr>
      <w:r w:rsidRPr="0070524C">
        <w:rPr>
          <w:b/>
        </w:rPr>
        <w:lastRenderedPageBreak/>
        <w:t>Мероприятия:</w:t>
      </w:r>
    </w:p>
    <w:p w:rsidR="00F11790" w:rsidRPr="008B420D" w:rsidRDefault="00F11790" w:rsidP="00F11790">
      <w:pPr>
        <w:pStyle w:val="a3"/>
        <w:numPr>
          <w:ilvl w:val="0"/>
          <w:numId w:val="20"/>
        </w:numPr>
        <w:rPr>
          <w:bCs/>
          <w:color w:val="FF0000"/>
        </w:rPr>
      </w:pPr>
      <w:r>
        <w:rPr>
          <w:rFonts w:cs="Times New Roman"/>
          <w:szCs w:val="24"/>
          <w:lang w:eastAsia="ru-RU"/>
        </w:rPr>
        <w:t>Мероприятие «Фестиваль снежных фонарей».</w:t>
      </w:r>
    </w:p>
    <w:p w:rsidR="00F11790" w:rsidRPr="008B420D" w:rsidRDefault="00F11790" w:rsidP="00F11790">
      <w:pPr>
        <w:pStyle w:val="a3"/>
        <w:numPr>
          <w:ilvl w:val="0"/>
          <w:numId w:val="20"/>
        </w:numPr>
        <w:rPr>
          <w:bCs/>
        </w:rPr>
      </w:pPr>
      <w:r w:rsidRPr="008B420D">
        <w:rPr>
          <w:rFonts w:eastAsia="Times New Roman" w:cs="Times New Roman"/>
          <w:bCs/>
          <w:szCs w:val="24"/>
        </w:rPr>
        <w:t xml:space="preserve">Мероприятие, посвящённое блокаде Ленинграда. </w:t>
      </w:r>
    </w:p>
    <w:p w:rsidR="00F11790" w:rsidRPr="007818EE" w:rsidRDefault="00F11790" w:rsidP="00F11790">
      <w:pPr>
        <w:pStyle w:val="a3"/>
        <w:numPr>
          <w:ilvl w:val="0"/>
          <w:numId w:val="20"/>
        </w:numPr>
        <w:rPr>
          <w:bCs/>
          <w:color w:val="FF0000"/>
        </w:rPr>
      </w:pPr>
      <w:r>
        <w:rPr>
          <w:rFonts w:cs="Times New Roman"/>
          <w:szCs w:val="24"/>
          <w:lang w:eastAsia="ru-RU"/>
        </w:rPr>
        <w:t>Игра «Секретный пакет», посвящённая Дню защитника Отечества.</w:t>
      </w:r>
    </w:p>
    <w:p w:rsidR="00F11790" w:rsidRPr="008B420D" w:rsidRDefault="00F11790" w:rsidP="00F11790">
      <w:pPr>
        <w:pStyle w:val="a3"/>
        <w:numPr>
          <w:ilvl w:val="0"/>
          <w:numId w:val="20"/>
        </w:numPr>
        <w:rPr>
          <w:bCs/>
          <w:color w:val="FF0000"/>
        </w:rPr>
      </w:pPr>
      <w:r>
        <w:rPr>
          <w:rFonts w:cs="Times New Roman"/>
          <w:szCs w:val="24"/>
          <w:lang w:eastAsia="ru-RU"/>
        </w:rPr>
        <w:t>Шахматный турнир, посвящённый Дню защитника Отечества.</w:t>
      </w:r>
    </w:p>
    <w:p w:rsidR="00F11790" w:rsidRDefault="00F11790" w:rsidP="00F11790">
      <w:pPr>
        <w:pStyle w:val="a3"/>
        <w:numPr>
          <w:ilvl w:val="0"/>
          <w:numId w:val="20"/>
        </w:numPr>
        <w:rPr>
          <w:bCs/>
        </w:rPr>
      </w:pPr>
      <w:r w:rsidRPr="008B420D">
        <w:rPr>
          <w:bCs/>
        </w:rPr>
        <w:t>Мероприятие «Тюльпанное настроение»</w:t>
      </w:r>
      <w:r>
        <w:rPr>
          <w:bCs/>
        </w:rPr>
        <w:t>, посвящённое Международному женскому дню.</w:t>
      </w:r>
    </w:p>
    <w:p w:rsidR="00F11790" w:rsidRPr="007818EE" w:rsidRDefault="00F11790" w:rsidP="00F11790">
      <w:pPr>
        <w:pStyle w:val="a3"/>
        <w:numPr>
          <w:ilvl w:val="0"/>
          <w:numId w:val="20"/>
        </w:numPr>
        <w:rPr>
          <w:bCs/>
        </w:rPr>
      </w:pPr>
      <w:r w:rsidRPr="00CF4F6F">
        <w:t>Познавательно-игровая программа «Охотник до сказок». Литературно-педагогический марафон.</w:t>
      </w:r>
    </w:p>
    <w:p w:rsidR="00F11790" w:rsidRDefault="00F11790" w:rsidP="00F11790">
      <w:pPr>
        <w:pStyle w:val="a3"/>
        <w:numPr>
          <w:ilvl w:val="0"/>
          <w:numId w:val="20"/>
        </w:numPr>
      </w:pPr>
      <w:r w:rsidRPr="0054613F">
        <w:t>Информационно-познавате</w:t>
      </w:r>
      <w:r>
        <w:t>льная беседа «Хочу быть здоровым</w:t>
      </w:r>
      <w:r w:rsidRPr="0054613F">
        <w:t>»</w:t>
      </w:r>
      <w:r w:rsidR="00B11E98">
        <w:t>.</w:t>
      </w:r>
    </w:p>
    <w:p w:rsidR="00F11790" w:rsidRDefault="00F11790" w:rsidP="00F11790">
      <w:pPr>
        <w:pStyle w:val="a3"/>
        <w:numPr>
          <w:ilvl w:val="0"/>
          <w:numId w:val="20"/>
        </w:numPr>
      </w:pPr>
      <w:r w:rsidRPr="00CF4F6F">
        <w:t>Познавательно- игровая программа «За Коньком- Горбунком в сказку русскую зайдём». Литературно-педагогический марафон.</w:t>
      </w:r>
      <w:r>
        <w:t xml:space="preserve"> </w:t>
      </w:r>
    </w:p>
    <w:p w:rsidR="00F11790" w:rsidRPr="007818EE" w:rsidRDefault="00F11790" w:rsidP="00F11790">
      <w:pPr>
        <w:pStyle w:val="a3"/>
        <w:numPr>
          <w:ilvl w:val="0"/>
          <w:numId w:val="20"/>
        </w:numPr>
      </w:pPr>
      <w:r w:rsidRPr="00CF4F6F">
        <w:t xml:space="preserve">Интерактивная беседа по профориентации </w:t>
      </w:r>
      <w:r w:rsidRPr="00CF4F6F">
        <w:rPr>
          <w:shd w:val="clear" w:color="auto" w:fill="FFFFFF"/>
        </w:rPr>
        <w:t>«Дороги, которые мы выбираем»</w:t>
      </w:r>
      <w:r w:rsidR="00B11E98">
        <w:rPr>
          <w:shd w:val="clear" w:color="auto" w:fill="FFFFFF"/>
        </w:rPr>
        <w:t>.</w:t>
      </w:r>
    </w:p>
    <w:p w:rsidR="00F11790" w:rsidRDefault="00F11790" w:rsidP="00F11790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>Интерактивная программа «Быть здоровыми хотим».</w:t>
      </w:r>
    </w:p>
    <w:p w:rsidR="00F11790" w:rsidRDefault="005416F2" w:rsidP="00F11790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 xml:space="preserve">Отчётный </w:t>
      </w:r>
      <w:r w:rsidR="00061DAF">
        <w:rPr>
          <w:bCs/>
        </w:rPr>
        <w:t>концерт «</w:t>
      </w:r>
      <w:r w:rsidR="00F11790">
        <w:rPr>
          <w:bCs/>
        </w:rPr>
        <w:t>Истоки» собирают друзей».</w:t>
      </w:r>
    </w:p>
    <w:p w:rsidR="00F11790" w:rsidRDefault="00F11790" w:rsidP="00F11790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>Эрудит-викторина «Суй свой нос в любой вопрос»</w:t>
      </w:r>
      <w:r w:rsidR="00B11E98">
        <w:rPr>
          <w:bCs/>
        </w:rPr>
        <w:t>.</w:t>
      </w:r>
      <w:r>
        <w:rPr>
          <w:bCs/>
        </w:rPr>
        <w:t xml:space="preserve"> </w:t>
      </w:r>
    </w:p>
    <w:p w:rsidR="00F11790" w:rsidRPr="005316B8" w:rsidRDefault="00B11E98" w:rsidP="00F11790">
      <w:pPr>
        <w:pStyle w:val="a3"/>
        <w:numPr>
          <w:ilvl w:val="0"/>
          <w:numId w:val="20"/>
        </w:numPr>
        <w:rPr>
          <w:bCs/>
        </w:rPr>
      </w:pPr>
      <w:r>
        <w:t>Пушкинский день России «</w:t>
      </w:r>
      <w:r w:rsidR="00F11790" w:rsidRPr="002F4A9F">
        <w:t>Герои Пушкина у нас в гостях». Игра- викторина</w:t>
      </w:r>
      <w:r>
        <w:t>.</w:t>
      </w:r>
    </w:p>
    <w:p w:rsidR="00F11790" w:rsidRPr="002F4A9F" w:rsidRDefault="00F11790" w:rsidP="00F11790">
      <w:pPr>
        <w:pStyle w:val="a3"/>
        <w:numPr>
          <w:ilvl w:val="0"/>
          <w:numId w:val="20"/>
        </w:numPr>
      </w:pPr>
      <w:r w:rsidRPr="002F4A9F">
        <w:t>Информационно-познавательная беседа «Я выбираю здоровье»</w:t>
      </w:r>
      <w:r w:rsidR="00B11E98">
        <w:t>.</w:t>
      </w:r>
      <w:r w:rsidRPr="002F4A9F">
        <w:t xml:space="preserve"> </w:t>
      </w:r>
    </w:p>
    <w:p w:rsidR="00F11790" w:rsidRPr="002F4A9F" w:rsidRDefault="00F11790" w:rsidP="00F11790">
      <w:pPr>
        <w:pStyle w:val="a3"/>
        <w:numPr>
          <w:ilvl w:val="0"/>
          <w:numId w:val="20"/>
        </w:numPr>
      </w:pPr>
      <w:r w:rsidRPr="002F4A9F">
        <w:t>Игра по профориентации «Хочу всё знать»</w:t>
      </w:r>
      <w:r w:rsidR="00B11E98">
        <w:t>.</w:t>
      </w:r>
    </w:p>
    <w:p w:rsidR="00F11790" w:rsidRPr="005316B8" w:rsidRDefault="00F11790" w:rsidP="00F11790">
      <w:pPr>
        <w:pStyle w:val="a3"/>
        <w:numPr>
          <w:ilvl w:val="0"/>
          <w:numId w:val="20"/>
        </w:numPr>
        <w:rPr>
          <w:bCs/>
        </w:rPr>
      </w:pPr>
      <w:r w:rsidRPr="002F4A9F">
        <w:t>Спортивная эс</w:t>
      </w:r>
      <w:r>
        <w:t>тафета «Сильные, ловкие, смелые»</w:t>
      </w:r>
      <w:r w:rsidR="00B11E98">
        <w:t>.</w:t>
      </w:r>
    </w:p>
    <w:p w:rsidR="00F11790" w:rsidRPr="005C59FF" w:rsidRDefault="00F11790" w:rsidP="00F11790">
      <w:pPr>
        <w:pStyle w:val="a3"/>
        <w:numPr>
          <w:ilvl w:val="0"/>
          <w:numId w:val="20"/>
        </w:numPr>
        <w:rPr>
          <w:bCs/>
        </w:rPr>
      </w:pPr>
      <w:r w:rsidRPr="002F4A9F">
        <w:t xml:space="preserve">Познавательная игра «Мой адрес- Россия». </w:t>
      </w:r>
    </w:p>
    <w:p w:rsidR="00F11790" w:rsidRPr="005C59FF" w:rsidRDefault="00F11790" w:rsidP="00F11790">
      <w:pPr>
        <w:pStyle w:val="a3"/>
        <w:numPr>
          <w:ilvl w:val="0"/>
          <w:numId w:val="20"/>
        </w:numPr>
        <w:rPr>
          <w:bCs/>
        </w:rPr>
      </w:pPr>
      <w:r w:rsidRPr="002F4A9F">
        <w:t>Игровая программа «Чтобы дети больше знали, есть газеты и журналы»</w:t>
      </w:r>
      <w:r w:rsidR="00B11E98">
        <w:t>.</w:t>
      </w:r>
    </w:p>
    <w:p w:rsidR="00F11790" w:rsidRPr="00FB4FFD" w:rsidRDefault="00F11790" w:rsidP="00F11790">
      <w:pPr>
        <w:pStyle w:val="a3"/>
        <w:numPr>
          <w:ilvl w:val="0"/>
          <w:numId w:val="20"/>
        </w:numPr>
        <w:rPr>
          <w:bCs/>
        </w:rPr>
      </w:pPr>
      <w:r w:rsidRPr="002F4A9F">
        <w:t>«Космическое путешествие «Она была первой», посвящённое 60-лети</w:t>
      </w:r>
      <w:r w:rsidR="005416F2">
        <w:t>ю</w:t>
      </w:r>
      <w:r w:rsidRPr="002F4A9F">
        <w:t xml:space="preserve"> полета в космос В.В. Терешковой.</w:t>
      </w:r>
    </w:p>
    <w:p w:rsidR="00F11790" w:rsidRPr="002F4A9F" w:rsidRDefault="00F11790" w:rsidP="00F11790">
      <w:pPr>
        <w:pStyle w:val="a3"/>
        <w:numPr>
          <w:ilvl w:val="0"/>
          <w:numId w:val="20"/>
        </w:numPr>
      </w:pPr>
      <w:r w:rsidRPr="002F4A9F">
        <w:t>Интерактивное занятие по экологии «Друзья природы»</w:t>
      </w:r>
      <w:r w:rsidR="00B11E98">
        <w:t>.</w:t>
      </w:r>
    </w:p>
    <w:p w:rsidR="00F11790" w:rsidRPr="00FB4FFD" w:rsidRDefault="00F11790" w:rsidP="00F11790">
      <w:pPr>
        <w:pStyle w:val="a3"/>
        <w:numPr>
          <w:ilvl w:val="0"/>
          <w:numId w:val="20"/>
        </w:numPr>
        <w:rPr>
          <w:bCs/>
        </w:rPr>
      </w:pPr>
      <w:r w:rsidRPr="002F4A9F">
        <w:t>Информационный час ко Дню памяти и скорби «Память горя сурова, память славы жива»</w:t>
      </w:r>
      <w:r w:rsidR="00B11E98">
        <w:t>.</w:t>
      </w:r>
    </w:p>
    <w:p w:rsidR="00F11790" w:rsidRPr="00FB4FFD" w:rsidRDefault="00F11790" w:rsidP="00F11790">
      <w:pPr>
        <w:pStyle w:val="a3"/>
        <w:numPr>
          <w:ilvl w:val="0"/>
          <w:numId w:val="20"/>
        </w:numPr>
      </w:pPr>
      <w:r w:rsidRPr="002F4A9F">
        <w:t>Интерактивное занятие «Быть здоровым - модно!»</w:t>
      </w:r>
      <w:r w:rsidR="00B11E98">
        <w:t>.</w:t>
      </w:r>
      <w:r w:rsidRPr="002F4A9F">
        <w:t xml:space="preserve"> </w:t>
      </w:r>
    </w:p>
    <w:p w:rsidR="00F11790" w:rsidRPr="007818EE" w:rsidRDefault="00F11790" w:rsidP="00F11790">
      <w:pPr>
        <w:pStyle w:val="a3"/>
        <w:numPr>
          <w:ilvl w:val="0"/>
          <w:numId w:val="20"/>
        </w:numPr>
        <w:rPr>
          <w:bCs/>
        </w:rPr>
      </w:pPr>
      <w:r w:rsidRPr="007818EE">
        <w:rPr>
          <w:rFonts w:eastAsia="Times New Roman" w:cs="Times New Roman"/>
          <w:bCs/>
          <w:szCs w:val="24"/>
        </w:rPr>
        <w:t>Участие в концертной программе «Весна в сиянии Востока».</w:t>
      </w:r>
      <w:r>
        <w:rPr>
          <w:rFonts w:eastAsia="Times New Roman" w:cs="Times New Roman"/>
          <w:bCs/>
          <w:szCs w:val="24"/>
        </w:rPr>
        <w:t xml:space="preserve"> </w:t>
      </w:r>
    </w:p>
    <w:p w:rsidR="00F11790" w:rsidRPr="005316B8" w:rsidRDefault="00F11790" w:rsidP="00F11790">
      <w:pPr>
        <w:pStyle w:val="a3"/>
        <w:numPr>
          <w:ilvl w:val="0"/>
          <w:numId w:val="20"/>
        </w:numPr>
        <w:rPr>
          <w:bCs/>
          <w:color w:val="FF0000"/>
        </w:rPr>
      </w:pPr>
      <w:r w:rsidRPr="008B420D">
        <w:rPr>
          <w:rFonts w:cs="Times New Roman"/>
          <w:szCs w:val="24"/>
          <w:lang w:eastAsia="ru-RU"/>
        </w:rPr>
        <w:t xml:space="preserve">Мероприятие, посвящённое 120-летию со Дня рождения В.Сутеева. </w:t>
      </w:r>
    </w:p>
    <w:p w:rsidR="00F11790" w:rsidRDefault="00F11790" w:rsidP="00F11790">
      <w:pPr>
        <w:pStyle w:val="a3"/>
        <w:numPr>
          <w:ilvl w:val="0"/>
          <w:numId w:val="20"/>
        </w:numPr>
        <w:rPr>
          <w:bCs/>
        </w:rPr>
      </w:pPr>
      <w:r w:rsidRPr="00DD0A55">
        <w:t>Познавательный час «Правила дорожного движения»</w:t>
      </w:r>
      <w:r w:rsidR="00B11E98">
        <w:t>.</w:t>
      </w:r>
    </w:p>
    <w:p w:rsidR="00F11790" w:rsidRDefault="00F11790" w:rsidP="00F11790">
      <w:pPr>
        <w:pStyle w:val="a3"/>
        <w:numPr>
          <w:ilvl w:val="0"/>
          <w:numId w:val="20"/>
        </w:numPr>
        <w:rPr>
          <w:bCs/>
        </w:rPr>
      </w:pPr>
      <w:r w:rsidRPr="00DD0A55">
        <w:t>Интеллектуальная программа «Мозговики-штурмовики»</w:t>
      </w:r>
      <w:r w:rsidR="00B11E98">
        <w:t>.</w:t>
      </w:r>
      <w:r>
        <w:t xml:space="preserve"> </w:t>
      </w:r>
    </w:p>
    <w:p w:rsidR="00F11790" w:rsidRPr="00CF1B02" w:rsidRDefault="00F11790" w:rsidP="00F11790">
      <w:pPr>
        <w:pStyle w:val="a3"/>
        <w:numPr>
          <w:ilvl w:val="0"/>
          <w:numId w:val="20"/>
        </w:numPr>
        <w:rPr>
          <w:bCs/>
        </w:rPr>
      </w:pPr>
      <w:r w:rsidRPr="00DD0A55">
        <w:t>Изготовление открыток ко Дню народного единства.</w:t>
      </w:r>
    </w:p>
    <w:p w:rsidR="00F11790" w:rsidRDefault="00F11790" w:rsidP="00F11790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>Шахматный турнир, посвящённый Дню народного единства.</w:t>
      </w:r>
    </w:p>
    <w:p w:rsidR="00F11790" w:rsidRDefault="00F11790" w:rsidP="00F11790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>Игровая программа «Мама-пати!», посвящённая Дню матери.</w:t>
      </w:r>
    </w:p>
    <w:p w:rsidR="00F11790" w:rsidRDefault="00B11E98" w:rsidP="00B11E98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>Новогодние огоньки.</w:t>
      </w:r>
    </w:p>
    <w:p w:rsidR="00F11790" w:rsidRDefault="00F11790" w:rsidP="00513A30">
      <w:pPr>
        <w:pStyle w:val="a3"/>
        <w:rPr>
          <w:b/>
        </w:rPr>
      </w:pPr>
    </w:p>
    <w:p w:rsidR="00AA101F" w:rsidRDefault="00AA101F" w:rsidP="00185236">
      <w:pPr>
        <w:pStyle w:val="a3"/>
        <w:rPr>
          <w:b/>
        </w:rPr>
      </w:pPr>
      <w:r w:rsidRPr="00E67142">
        <w:rPr>
          <w:b/>
        </w:rPr>
        <w:t>Ор</w:t>
      </w:r>
      <w:r w:rsidR="00704CEA" w:rsidRPr="00E67142">
        <w:rPr>
          <w:b/>
        </w:rPr>
        <w:t>ганизация отдыха и оздоровления</w:t>
      </w:r>
      <w:r w:rsidR="00185236" w:rsidRPr="00E67142">
        <w:rPr>
          <w:b/>
        </w:rPr>
        <w:t>:</w:t>
      </w:r>
    </w:p>
    <w:p w:rsidR="00C67638" w:rsidRDefault="00C67638" w:rsidP="00185236">
      <w:pPr>
        <w:pStyle w:val="a3"/>
        <w:rPr>
          <w:b/>
        </w:rPr>
      </w:pPr>
    </w:p>
    <w:p w:rsidR="007C75E0" w:rsidRDefault="007C75E0" w:rsidP="007C75E0">
      <w:pPr>
        <w:pStyle w:val="a3"/>
        <w:numPr>
          <w:ilvl w:val="0"/>
          <w:numId w:val="14"/>
        </w:numPr>
      </w:pPr>
      <w:r w:rsidRPr="007C75E0">
        <w:t>Оздоровительный лагерь «Весенняя карусель»</w:t>
      </w:r>
    </w:p>
    <w:p w:rsidR="007C75E0" w:rsidRDefault="007C75E0" w:rsidP="007C75E0">
      <w:pPr>
        <w:pStyle w:val="a3"/>
        <w:numPr>
          <w:ilvl w:val="0"/>
          <w:numId w:val="14"/>
        </w:numPr>
      </w:pPr>
      <w:r>
        <w:t>Летний оздоровительный лагерь «Истоки»</w:t>
      </w:r>
    </w:p>
    <w:p w:rsidR="0035620E" w:rsidRPr="00AA101F" w:rsidRDefault="0035620E" w:rsidP="007C75E0">
      <w:pPr>
        <w:pStyle w:val="a3"/>
        <w:numPr>
          <w:ilvl w:val="0"/>
          <w:numId w:val="14"/>
        </w:numPr>
      </w:pPr>
      <w:r>
        <w:t>Осенний оздоровительный лагерь «Истоки»</w:t>
      </w:r>
    </w:p>
    <w:p w:rsidR="00AA101F" w:rsidRPr="00AA101F" w:rsidRDefault="00AA101F" w:rsidP="00AA101F">
      <w:pPr>
        <w:pStyle w:val="a3"/>
      </w:pPr>
    </w:p>
    <w:p w:rsidR="00AA101F" w:rsidRDefault="00AA101F" w:rsidP="00405B15">
      <w:pPr>
        <w:pStyle w:val="a3"/>
        <w:rPr>
          <w:b/>
        </w:rPr>
      </w:pPr>
      <w:r w:rsidRPr="0070524C">
        <w:rPr>
          <w:b/>
        </w:rPr>
        <w:t>Обеспечение безопасности образовательного процесса</w:t>
      </w:r>
      <w:r w:rsidR="00405B15" w:rsidRPr="0070524C">
        <w:rPr>
          <w:b/>
        </w:rPr>
        <w:t>:</w:t>
      </w:r>
    </w:p>
    <w:p w:rsidR="00B11E98" w:rsidRPr="00360F85" w:rsidRDefault="00B11E98" w:rsidP="00B11E98">
      <w:pPr>
        <w:pStyle w:val="a3"/>
      </w:pPr>
      <w:r w:rsidRPr="00360F85">
        <w:t>Случаев травматизма во время учебного процесса не зафиксировано.</w:t>
      </w:r>
    </w:p>
    <w:p w:rsidR="00B11E98" w:rsidRDefault="00B11E98" w:rsidP="00B11E98">
      <w:pPr>
        <w:pStyle w:val="a3"/>
      </w:pPr>
      <w:r w:rsidRPr="00360F85">
        <w:t>В целях обеспечения безопасности участников образовательного процесса проведены:</w:t>
      </w:r>
    </w:p>
    <w:p w:rsidR="00B11E98" w:rsidRPr="003A1EDF" w:rsidRDefault="00B11E98" w:rsidP="00B11E98">
      <w:pPr>
        <w:pStyle w:val="a3"/>
        <w:numPr>
          <w:ilvl w:val="0"/>
          <w:numId w:val="13"/>
        </w:numPr>
      </w:pPr>
      <w:r>
        <w:rPr>
          <w:rFonts w:eastAsia="Times New Roman" w:cs="Times New Roman"/>
          <w:szCs w:val="24"/>
        </w:rPr>
        <w:t>и</w:t>
      </w:r>
      <w:r w:rsidRPr="003A77EB">
        <w:rPr>
          <w:rFonts w:eastAsia="Times New Roman" w:cs="Times New Roman"/>
          <w:szCs w:val="24"/>
        </w:rPr>
        <w:t>нформационный урок о правилах безопасного поведения в автомобиле «Ребенок- главный пассажир»</w:t>
      </w:r>
      <w:r w:rsidR="005416F2">
        <w:rPr>
          <w:rFonts w:eastAsia="Times New Roman" w:cs="Times New Roman"/>
          <w:szCs w:val="24"/>
        </w:rPr>
        <w:t>;</w:t>
      </w:r>
    </w:p>
    <w:p w:rsidR="00B11E98" w:rsidRPr="003A1EDF" w:rsidRDefault="00B11E98" w:rsidP="00B11E98">
      <w:pPr>
        <w:pStyle w:val="a3"/>
        <w:numPr>
          <w:ilvl w:val="0"/>
          <w:numId w:val="13"/>
        </w:numPr>
      </w:pPr>
      <w:r>
        <w:rPr>
          <w:rFonts w:eastAsia="Times New Roman" w:cs="Times New Roman"/>
          <w:szCs w:val="24"/>
        </w:rPr>
        <w:t>р</w:t>
      </w:r>
      <w:r w:rsidRPr="003A77EB">
        <w:rPr>
          <w:rFonts w:eastAsia="Times New Roman" w:cs="Times New Roman"/>
          <w:szCs w:val="24"/>
        </w:rPr>
        <w:t>азъяснительная работа по правилам безопасного поведения на льду «Берегись тонкого льда!»</w:t>
      </w:r>
      <w:r w:rsidR="005416F2">
        <w:rPr>
          <w:rFonts w:eastAsia="Times New Roman" w:cs="Times New Roman"/>
          <w:szCs w:val="24"/>
        </w:rPr>
        <w:t>;</w:t>
      </w:r>
    </w:p>
    <w:p w:rsidR="00B11E98" w:rsidRPr="003A1EDF" w:rsidRDefault="00B11E98" w:rsidP="00B11E98">
      <w:pPr>
        <w:pStyle w:val="a3"/>
        <w:numPr>
          <w:ilvl w:val="0"/>
          <w:numId w:val="13"/>
        </w:numPr>
      </w:pPr>
      <w:r>
        <w:rPr>
          <w:rFonts w:eastAsia="Times New Roman" w:cs="Times New Roman"/>
          <w:szCs w:val="24"/>
        </w:rPr>
        <w:t>п</w:t>
      </w:r>
      <w:r w:rsidRPr="003A77EB">
        <w:rPr>
          <w:rFonts w:eastAsia="Times New Roman" w:cs="Times New Roman"/>
          <w:szCs w:val="24"/>
        </w:rPr>
        <w:t>рофилактическая беседа по пожарной</w:t>
      </w:r>
      <w:r>
        <w:rPr>
          <w:rFonts w:eastAsia="Times New Roman" w:cs="Times New Roman"/>
          <w:szCs w:val="24"/>
        </w:rPr>
        <w:t xml:space="preserve"> </w:t>
      </w:r>
      <w:r w:rsidRPr="003A77EB">
        <w:rPr>
          <w:rFonts w:eastAsia="Times New Roman" w:cs="Times New Roman"/>
          <w:szCs w:val="24"/>
        </w:rPr>
        <w:t>безопасности и электробезопасности «Безопасный Новый год»</w:t>
      </w:r>
      <w:r w:rsidR="005416F2">
        <w:rPr>
          <w:rFonts w:eastAsia="Times New Roman" w:cs="Times New Roman"/>
          <w:szCs w:val="24"/>
        </w:rPr>
        <w:t>;</w:t>
      </w:r>
    </w:p>
    <w:p w:rsidR="00B11E98" w:rsidRPr="003A1EDF" w:rsidRDefault="00B11E98" w:rsidP="00B11E98">
      <w:pPr>
        <w:pStyle w:val="a3"/>
        <w:numPr>
          <w:ilvl w:val="0"/>
          <w:numId w:val="13"/>
        </w:numPr>
      </w:pPr>
      <w:r>
        <w:rPr>
          <w:rFonts w:eastAsia="Times New Roman" w:cs="Times New Roman"/>
          <w:szCs w:val="24"/>
        </w:rPr>
        <w:t>б</w:t>
      </w:r>
      <w:r w:rsidRPr="003A77EB">
        <w:rPr>
          <w:rFonts w:eastAsia="Times New Roman" w:cs="Times New Roman"/>
          <w:szCs w:val="24"/>
        </w:rPr>
        <w:t>еседа по правилам безопасного поведения в интернет- пространстве «Интернет может быть опасным!»</w:t>
      </w:r>
      <w:r w:rsidR="005416F2">
        <w:rPr>
          <w:rFonts w:eastAsia="Times New Roman" w:cs="Times New Roman"/>
          <w:szCs w:val="24"/>
        </w:rPr>
        <w:t>;</w:t>
      </w:r>
    </w:p>
    <w:p w:rsidR="00B11E98" w:rsidRPr="003A1EDF" w:rsidRDefault="00B11E98" w:rsidP="00B11E98">
      <w:pPr>
        <w:pStyle w:val="a3"/>
        <w:numPr>
          <w:ilvl w:val="0"/>
          <w:numId w:val="13"/>
        </w:numPr>
      </w:pPr>
      <w:r>
        <w:rPr>
          <w:rFonts w:eastAsia="Times New Roman" w:cs="Times New Roman"/>
          <w:szCs w:val="24"/>
        </w:rPr>
        <w:t>б</w:t>
      </w:r>
      <w:r w:rsidRPr="003A77EB">
        <w:rPr>
          <w:rFonts w:eastAsia="Times New Roman" w:cs="Times New Roman"/>
          <w:szCs w:val="24"/>
        </w:rPr>
        <w:t>еседа по профилактике терроризма и экстремизма «Терроризм – угроза обществу!»</w:t>
      </w:r>
      <w:r w:rsidR="005416F2">
        <w:rPr>
          <w:rFonts w:eastAsia="Times New Roman" w:cs="Times New Roman"/>
          <w:szCs w:val="24"/>
        </w:rPr>
        <w:t>;</w:t>
      </w:r>
    </w:p>
    <w:p w:rsidR="00B11E98" w:rsidRPr="003A1EDF" w:rsidRDefault="00B11E98" w:rsidP="00B11E98">
      <w:pPr>
        <w:pStyle w:val="a3"/>
        <w:numPr>
          <w:ilvl w:val="0"/>
          <w:numId w:val="13"/>
        </w:numPr>
      </w:pPr>
      <w:r>
        <w:rPr>
          <w:rFonts w:eastAsia="Times New Roman" w:cs="Times New Roman"/>
          <w:szCs w:val="24"/>
        </w:rPr>
        <w:t>и</w:t>
      </w:r>
      <w:r w:rsidRPr="003A77EB">
        <w:rPr>
          <w:rFonts w:eastAsia="Times New Roman" w:cs="Times New Roman"/>
          <w:szCs w:val="24"/>
        </w:rPr>
        <w:t>нформационная беседа «Безопасное поведение на улицах и дорогах в весенний период»</w:t>
      </w:r>
      <w:r w:rsidR="005416F2">
        <w:rPr>
          <w:rFonts w:eastAsia="Times New Roman" w:cs="Times New Roman"/>
          <w:szCs w:val="24"/>
        </w:rPr>
        <w:t>;</w:t>
      </w:r>
    </w:p>
    <w:p w:rsidR="00B11E98" w:rsidRPr="003A1EDF" w:rsidRDefault="00B11E98" w:rsidP="00B11E98">
      <w:pPr>
        <w:pStyle w:val="a3"/>
        <w:numPr>
          <w:ilvl w:val="0"/>
          <w:numId w:val="13"/>
        </w:numPr>
      </w:pPr>
      <w:r>
        <w:rPr>
          <w:rFonts w:eastAsia="Times New Roman" w:cs="Times New Roman"/>
          <w:bCs/>
          <w:color w:val="000000" w:themeColor="text1"/>
          <w:szCs w:val="24"/>
        </w:rPr>
        <w:t>п</w:t>
      </w:r>
      <w:r w:rsidRPr="0099293A">
        <w:rPr>
          <w:rFonts w:eastAsia="Times New Roman" w:cs="Times New Roman"/>
          <w:bCs/>
          <w:color w:val="000000" w:themeColor="text1"/>
          <w:szCs w:val="24"/>
        </w:rPr>
        <w:t>ознавательная беседа «Стоп ВИЧ/СПИД» (для детей 12-17 лет), посвящённая Всемирному Дню борьбы со СПИДом</w:t>
      </w:r>
      <w:r w:rsidR="005416F2">
        <w:rPr>
          <w:rFonts w:eastAsia="Times New Roman" w:cs="Times New Roman"/>
          <w:bCs/>
          <w:color w:val="000000" w:themeColor="text1"/>
          <w:szCs w:val="24"/>
        </w:rPr>
        <w:t>;</w:t>
      </w:r>
    </w:p>
    <w:p w:rsidR="00B11E98" w:rsidRPr="003A1EDF" w:rsidRDefault="00B11E98" w:rsidP="00B11E98">
      <w:pPr>
        <w:pStyle w:val="a3"/>
        <w:numPr>
          <w:ilvl w:val="0"/>
          <w:numId w:val="13"/>
        </w:numPr>
      </w:pPr>
      <w:r>
        <w:rPr>
          <w:rFonts w:eastAsia="Times New Roman" w:cs="Times New Roman"/>
          <w:bCs/>
          <w:color w:val="000000" w:themeColor="text1"/>
          <w:szCs w:val="24"/>
        </w:rPr>
        <w:lastRenderedPageBreak/>
        <w:t>п</w:t>
      </w:r>
      <w:r w:rsidRPr="0099293A">
        <w:rPr>
          <w:rFonts w:eastAsia="Times New Roman" w:cs="Times New Roman"/>
          <w:bCs/>
          <w:color w:val="000000" w:themeColor="text1"/>
          <w:szCs w:val="24"/>
        </w:rPr>
        <w:t>рофилактическая беседа «Формирование негативного отношения к незаконному потреб</w:t>
      </w:r>
      <w:r>
        <w:rPr>
          <w:rFonts w:eastAsia="Times New Roman" w:cs="Times New Roman"/>
          <w:bCs/>
          <w:color w:val="000000" w:themeColor="text1"/>
          <w:szCs w:val="24"/>
        </w:rPr>
        <w:t>лению наркотиков и пропаганда</w:t>
      </w:r>
      <w:r w:rsidRPr="0099293A">
        <w:rPr>
          <w:rFonts w:eastAsia="Times New Roman" w:cs="Times New Roman"/>
          <w:bCs/>
          <w:color w:val="000000" w:themeColor="text1"/>
          <w:szCs w:val="24"/>
        </w:rPr>
        <w:t xml:space="preserve"> здорового образа жизни»</w:t>
      </w:r>
      <w:r w:rsidR="005416F2">
        <w:rPr>
          <w:rFonts w:eastAsia="Times New Roman" w:cs="Times New Roman"/>
          <w:bCs/>
          <w:color w:val="000000" w:themeColor="text1"/>
          <w:szCs w:val="24"/>
        </w:rPr>
        <w:t>;</w:t>
      </w:r>
    </w:p>
    <w:p w:rsidR="00B11E98" w:rsidRDefault="00B11E98" w:rsidP="00B11E98">
      <w:pPr>
        <w:pStyle w:val="a3"/>
        <w:numPr>
          <w:ilvl w:val="0"/>
          <w:numId w:val="13"/>
        </w:numPr>
      </w:pPr>
      <w:r>
        <w:t>программа «Автогородок «Безопасная дорога»</w:t>
      </w:r>
      <w:r w:rsidR="005416F2">
        <w:t>;</w:t>
      </w:r>
    </w:p>
    <w:p w:rsidR="00B11E98" w:rsidRDefault="00B11E98" w:rsidP="00B11E98">
      <w:pPr>
        <w:pStyle w:val="a3"/>
        <w:numPr>
          <w:ilvl w:val="0"/>
          <w:numId w:val="13"/>
        </w:numPr>
      </w:pPr>
      <w:r>
        <w:rPr>
          <w:rFonts w:eastAsia="Times New Roman" w:cs="Times New Roman"/>
          <w:szCs w:val="24"/>
        </w:rPr>
        <w:t>и</w:t>
      </w:r>
      <w:r w:rsidRPr="006D1AC1">
        <w:rPr>
          <w:rFonts w:eastAsia="Times New Roman" w:cs="Times New Roman"/>
          <w:szCs w:val="24"/>
        </w:rPr>
        <w:t>нструктаж по безопасности на водоёмах в летний период</w:t>
      </w:r>
      <w:r w:rsidR="005416F2">
        <w:rPr>
          <w:rFonts w:eastAsia="Times New Roman" w:cs="Times New Roman"/>
          <w:szCs w:val="24"/>
        </w:rPr>
        <w:t>;</w:t>
      </w:r>
    </w:p>
    <w:p w:rsidR="00B11E98" w:rsidRDefault="00B11E98" w:rsidP="00B11E98">
      <w:pPr>
        <w:pStyle w:val="a3"/>
        <w:numPr>
          <w:ilvl w:val="0"/>
          <w:numId w:val="13"/>
        </w:numPr>
      </w:pPr>
      <w:r>
        <w:t>спортивная эстафета «Пожарная безопасность в период летних каникул»</w:t>
      </w:r>
      <w:r w:rsidR="005416F2">
        <w:t>;</w:t>
      </w:r>
    </w:p>
    <w:p w:rsidR="00B11E98" w:rsidRPr="00EB4868" w:rsidRDefault="00B11E98" w:rsidP="00B11E98">
      <w:pPr>
        <w:pStyle w:val="a3"/>
        <w:numPr>
          <w:ilvl w:val="0"/>
          <w:numId w:val="13"/>
        </w:numPr>
        <w:rPr>
          <w:color w:val="000000" w:themeColor="text1"/>
        </w:rPr>
      </w:pPr>
      <w:r w:rsidRPr="00EB4868">
        <w:rPr>
          <w:color w:val="000000" w:themeColor="text1"/>
        </w:rPr>
        <w:t>тренировки по эвакуации согласно плану</w:t>
      </w:r>
      <w:r w:rsidR="005416F2">
        <w:rPr>
          <w:color w:val="000000" w:themeColor="text1"/>
        </w:rPr>
        <w:t>.</w:t>
      </w:r>
    </w:p>
    <w:p w:rsidR="00AA101F" w:rsidRPr="00AA101F" w:rsidRDefault="00AA101F" w:rsidP="00AA101F">
      <w:pPr>
        <w:pStyle w:val="a3"/>
      </w:pPr>
    </w:p>
    <w:p w:rsidR="00AA101F" w:rsidRPr="00AA101F" w:rsidRDefault="00AA101F" w:rsidP="00704CEA">
      <w:pPr>
        <w:pStyle w:val="a3"/>
        <w:jc w:val="center"/>
        <w:rPr>
          <w:b/>
        </w:rPr>
      </w:pPr>
      <w:r w:rsidRPr="00C8630C">
        <w:rPr>
          <w:b/>
          <w:bCs/>
        </w:rPr>
        <w:t>Показатели деятельности Центра «Истоки»</w:t>
      </w:r>
      <w:r w:rsidRPr="00AA101F">
        <w:rPr>
          <w:b/>
          <w:bCs/>
        </w:rPr>
        <w:br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267"/>
        <w:gridCol w:w="2381"/>
      </w:tblGrid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01F" w:rsidRPr="00AA101F" w:rsidRDefault="00AA101F" w:rsidP="00AA101F">
            <w:pPr>
              <w:pStyle w:val="a3"/>
              <w:rPr>
                <w:bCs/>
              </w:rPr>
            </w:pPr>
            <w:r w:rsidRPr="00AA101F">
              <w:t>N п/п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01F" w:rsidRPr="00AA101F" w:rsidRDefault="00AA101F" w:rsidP="00AA101F">
            <w:pPr>
              <w:pStyle w:val="a3"/>
              <w:rPr>
                <w:bCs/>
              </w:rPr>
            </w:pPr>
            <w:r w:rsidRPr="00AA101F">
              <w:t>Показатели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Единица измерения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Образовательная деятельность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14EA0">
            <w:pPr>
              <w:pStyle w:val="a3"/>
              <w:jc w:val="center"/>
            </w:pP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Общая численность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34716A" w:rsidP="00A14EA0">
            <w:pPr>
              <w:pStyle w:val="a3"/>
              <w:jc w:val="center"/>
            </w:pPr>
            <w:r w:rsidRPr="0034716A">
              <w:t>1133</w:t>
            </w:r>
            <w:r w:rsidR="00A14EA0" w:rsidRPr="00F97911">
              <w:t xml:space="preserve">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Детей дошкольного возраста (5 - 7 лет)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0B0DC3" w:rsidP="00A14EA0">
            <w:pPr>
              <w:pStyle w:val="a3"/>
              <w:jc w:val="center"/>
            </w:pPr>
            <w:r>
              <w:t>340</w:t>
            </w:r>
            <w:r w:rsidR="00A14EA0" w:rsidRPr="00F97911">
              <w:t xml:space="preserve">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Детей младшего школьного возраста (7 - 11 лет)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0B0DC3" w:rsidP="00534A46">
            <w:pPr>
              <w:pStyle w:val="a3"/>
              <w:jc w:val="center"/>
            </w:pPr>
            <w:r>
              <w:t>357</w:t>
            </w:r>
            <w:r w:rsidR="00A14EA0" w:rsidRPr="00F97911">
              <w:t xml:space="preserve">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Детей среднего школьного возраста (11 - 15 лет)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0B0DC3" w:rsidP="00E669BA">
            <w:pPr>
              <w:pStyle w:val="a3"/>
              <w:jc w:val="center"/>
            </w:pPr>
            <w:r>
              <w:t>388</w:t>
            </w:r>
            <w:r w:rsidR="00A14EA0" w:rsidRPr="00F97911">
              <w:t xml:space="preserve">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1.1.4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Детей старшего школьного возраста (15 - 17 лет)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F97911" w:rsidP="0034716A">
            <w:pPr>
              <w:pStyle w:val="a3"/>
              <w:jc w:val="center"/>
            </w:pPr>
            <w:r w:rsidRPr="00F97911">
              <w:t>4</w:t>
            </w:r>
            <w:r w:rsidR="0034716A">
              <w:t>8</w:t>
            </w:r>
            <w:r w:rsidR="00A14EA0" w:rsidRPr="00F97911">
              <w:t xml:space="preserve">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F97911" w:rsidP="00D65984">
            <w:pPr>
              <w:pStyle w:val="a3"/>
              <w:jc w:val="center"/>
            </w:pPr>
            <w:r w:rsidRPr="00F97911">
              <w:t>1</w:t>
            </w:r>
            <w:r w:rsidR="00AA101F" w:rsidRPr="00F97911">
              <w:t xml:space="preserve"> чел.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9E74E3">
            <w:pPr>
              <w:pStyle w:val="a3"/>
            </w:pPr>
            <w:r w:rsidRPr="00AA101F"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F97911" w:rsidP="001E3136">
            <w:pPr>
              <w:pStyle w:val="a3"/>
              <w:jc w:val="center"/>
            </w:pPr>
            <w:r w:rsidRPr="00F97911">
              <w:t>1</w:t>
            </w:r>
            <w:r w:rsidR="001E3136">
              <w:t>36</w:t>
            </w:r>
            <w:r w:rsidR="00AA101F" w:rsidRPr="00F97911">
              <w:t xml:space="preserve"> чел./</w:t>
            </w:r>
            <w:r w:rsidR="004D1D14" w:rsidRPr="00F97911">
              <w:t>1</w:t>
            </w:r>
            <w:r w:rsidR="001E3136">
              <w:t>2</w:t>
            </w:r>
            <w:r w:rsidR="00AA101F" w:rsidRPr="00F97911">
              <w:t>%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AA101F" w:rsidP="00A14EA0">
            <w:pPr>
              <w:pStyle w:val="a3"/>
              <w:jc w:val="center"/>
            </w:pPr>
            <w:r w:rsidRPr="00F97911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AA101F" w:rsidP="00A14EA0">
            <w:pPr>
              <w:pStyle w:val="a3"/>
              <w:jc w:val="center"/>
            </w:pPr>
            <w:r w:rsidRPr="00F97911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DF2381" w:rsidP="00DF2381">
            <w:pPr>
              <w:pStyle w:val="a3"/>
              <w:jc w:val="center"/>
            </w:pPr>
            <w:r>
              <w:t>50</w:t>
            </w:r>
            <w:r w:rsidR="00AA101F" w:rsidRPr="00F97911">
              <w:t xml:space="preserve"> чел./</w:t>
            </w:r>
            <w:r>
              <w:t>4</w:t>
            </w:r>
            <w:r w:rsidR="00F97911" w:rsidRPr="00F97911">
              <w:t>,</w:t>
            </w:r>
            <w:r>
              <w:t>4</w:t>
            </w:r>
            <w:r w:rsidR="00AA101F" w:rsidRPr="00F97911">
              <w:t>%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1.6.1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Учащиеся с ограниченными возможностями здоровья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DF2381" w:rsidP="00A14EA0">
            <w:pPr>
              <w:pStyle w:val="a3"/>
              <w:jc w:val="center"/>
            </w:pPr>
            <w:r w:rsidRPr="00DF2381">
              <w:t>50 чел./4,4%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1.6.2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Дети-сироты, дети, оставшиеся без попечения родителей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F97911" w:rsidRDefault="009F1441" w:rsidP="00A14EA0">
            <w:pPr>
              <w:pStyle w:val="a3"/>
              <w:jc w:val="center"/>
            </w:pPr>
            <w:r w:rsidRPr="00F97911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1.6.3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Дети-мигранты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1.6.4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Дети, попавшие в трудную жизненную ситуацию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-</w:t>
            </w:r>
          </w:p>
        </w:tc>
      </w:tr>
      <w:tr w:rsidR="00AA101F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1.7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01F" w:rsidRPr="00AA101F" w:rsidRDefault="00AA101F" w:rsidP="00AA101F">
            <w:pPr>
              <w:pStyle w:val="a3"/>
            </w:pPr>
            <w:r w:rsidRPr="00AA101F"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01F" w:rsidRPr="00AA101F" w:rsidRDefault="00AA101F" w:rsidP="00A14EA0">
            <w:pPr>
              <w:pStyle w:val="a3"/>
              <w:jc w:val="center"/>
            </w:pPr>
            <w:r w:rsidRPr="00AA101F">
              <w:t>-</w:t>
            </w:r>
          </w:p>
        </w:tc>
      </w:tr>
      <w:tr w:rsidR="00BC7F97" w:rsidRPr="00AA101F" w:rsidTr="0070524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F97" w:rsidRPr="007252EF" w:rsidRDefault="00141E58" w:rsidP="00BD0905">
            <w:pPr>
              <w:pStyle w:val="a3"/>
              <w:jc w:val="center"/>
              <w:rPr>
                <w:highlight w:val="yellow"/>
              </w:rPr>
            </w:pPr>
            <w:r w:rsidRPr="0070524C">
              <w:t>234</w:t>
            </w:r>
            <w:r w:rsidR="00BC7F97" w:rsidRPr="0070524C">
              <w:t xml:space="preserve"> чел.</w:t>
            </w:r>
            <w:r w:rsidR="007B01D7" w:rsidRPr="0070524C">
              <w:t>/21%</w:t>
            </w:r>
          </w:p>
        </w:tc>
      </w:tr>
      <w:tr w:rsidR="00BC7F97" w:rsidRPr="00AA101F" w:rsidTr="0070524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1.8.1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муниципальном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F97" w:rsidRPr="0070524C" w:rsidRDefault="007B01D7" w:rsidP="00BD0905">
            <w:pPr>
              <w:pStyle w:val="a3"/>
              <w:jc w:val="center"/>
            </w:pPr>
            <w:r w:rsidRPr="0070524C">
              <w:t>1</w:t>
            </w:r>
            <w:r w:rsidR="00141E58" w:rsidRPr="0070524C">
              <w:t>28</w:t>
            </w:r>
            <w:r w:rsidR="00BC7F97" w:rsidRPr="0070524C">
              <w:t xml:space="preserve"> чел.</w:t>
            </w:r>
          </w:p>
        </w:tc>
      </w:tr>
      <w:tr w:rsidR="00BC7F97" w:rsidRPr="00AA101F" w:rsidTr="0070524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1.8.2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F97" w:rsidRPr="0070524C" w:rsidRDefault="00141E58" w:rsidP="00141E58">
            <w:pPr>
              <w:pStyle w:val="a3"/>
              <w:jc w:val="center"/>
            </w:pPr>
            <w:r w:rsidRPr="0070524C">
              <w:t>36</w:t>
            </w:r>
            <w:r w:rsidR="00BC7F97" w:rsidRPr="0070524C">
              <w:t xml:space="preserve"> чел.</w:t>
            </w:r>
          </w:p>
        </w:tc>
      </w:tr>
      <w:tr w:rsidR="00BC7F97" w:rsidRPr="00AA101F" w:rsidTr="0070524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1.8.3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межрегиональном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F97" w:rsidRPr="0070524C" w:rsidRDefault="00141E58" w:rsidP="00BD0905">
            <w:pPr>
              <w:pStyle w:val="a3"/>
              <w:jc w:val="center"/>
            </w:pPr>
            <w:r w:rsidRPr="0070524C">
              <w:t>14</w:t>
            </w:r>
            <w:r w:rsidR="007B01D7" w:rsidRPr="0070524C">
              <w:t xml:space="preserve"> чел.</w:t>
            </w:r>
          </w:p>
        </w:tc>
      </w:tr>
      <w:tr w:rsidR="00BC7F97" w:rsidRPr="00AA101F" w:rsidTr="0070524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1.8.4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федеральном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F97" w:rsidRPr="0070524C" w:rsidRDefault="00141E58" w:rsidP="00BD0905">
            <w:pPr>
              <w:pStyle w:val="a3"/>
              <w:jc w:val="center"/>
            </w:pPr>
            <w:r w:rsidRPr="0070524C">
              <w:t>31</w:t>
            </w:r>
            <w:r w:rsidR="00BC7F97" w:rsidRPr="0070524C">
              <w:t xml:space="preserve">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1.8.5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международном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70524C" w:rsidRDefault="00141E58" w:rsidP="00BD0905">
            <w:pPr>
              <w:pStyle w:val="a3"/>
              <w:jc w:val="center"/>
            </w:pPr>
            <w:r w:rsidRPr="0070524C">
              <w:t>25</w:t>
            </w:r>
            <w:r w:rsidR="00BC7F97" w:rsidRPr="0070524C">
              <w:t xml:space="preserve">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70524C" w:rsidRDefault="007B01D7" w:rsidP="00BD0905">
            <w:pPr>
              <w:pStyle w:val="a3"/>
              <w:jc w:val="center"/>
            </w:pPr>
            <w:r w:rsidRPr="0070524C">
              <w:t>72</w:t>
            </w:r>
            <w:r w:rsidR="00BC7F97" w:rsidRPr="0070524C">
              <w:t xml:space="preserve"> чел.</w:t>
            </w:r>
            <w:r w:rsidRPr="0070524C">
              <w:t>/6%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1.9.1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муниципальном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70524C" w:rsidRDefault="00141E58" w:rsidP="00BD0905">
            <w:pPr>
              <w:pStyle w:val="a3"/>
              <w:jc w:val="center"/>
            </w:pPr>
            <w:r w:rsidRPr="0070524C">
              <w:t>21</w:t>
            </w:r>
            <w:r w:rsidR="00BC7F97" w:rsidRPr="0070524C">
              <w:t xml:space="preserve">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1.9.2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70524C" w:rsidRDefault="00141E58" w:rsidP="00BD0905">
            <w:pPr>
              <w:pStyle w:val="a3"/>
              <w:jc w:val="center"/>
            </w:pPr>
            <w:r w:rsidRPr="0070524C">
              <w:t>3</w:t>
            </w:r>
            <w:r w:rsidR="00BC7F97" w:rsidRPr="0070524C">
              <w:t xml:space="preserve">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1.9.3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межрегиональном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70524C" w:rsidRDefault="007B01D7" w:rsidP="00BD0905">
            <w:pPr>
              <w:pStyle w:val="a3"/>
              <w:jc w:val="center"/>
            </w:pPr>
            <w:r w:rsidRPr="0070524C">
              <w:t>15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1.9.4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федеральном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70524C" w:rsidRDefault="00141E58" w:rsidP="00BD0905">
            <w:pPr>
              <w:pStyle w:val="a3"/>
              <w:jc w:val="center"/>
            </w:pPr>
            <w:r w:rsidRPr="0070524C">
              <w:t>8</w:t>
            </w:r>
            <w:r w:rsidR="00BC7F97" w:rsidRPr="0070524C">
              <w:t xml:space="preserve">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1.9.5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международном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70524C" w:rsidRDefault="007B01D7" w:rsidP="00BD0905">
            <w:pPr>
              <w:pStyle w:val="a3"/>
              <w:jc w:val="center"/>
            </w:pPr>
            <w:r w:rsidRPr="0070524C">
              <w:t>25</w:t>
            </w:r>
            <w:r w:rsidR="00BC7F97" w:rsidRPr="0070524C">
              <w:t xml:space="preserve">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lastRenderedPageBreak/>
              <w:t>1.10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70524C" w:rsidRDefault="00514D94" w:rsidP="00514D94">
            <w:pPr>
              <w:pStyle w:val="a3"/>
              <w:jc w:val="center"/>
            </w:pPr>
            <w:r w:rsidRPr="0070524C">
              <w:t>270 чел./24</w:t>
            </w:r>
            <w:r w:rsidR="00BC7F97" w:rsidRPr="0070524C">
              <w:t>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1.10.1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Муниципального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70524C" w:rsidRDefault="00BC7F97" w:rsidP="00514D94">
            <w:pPr>
              <w:pStyle w:val="a3"/>
              <w:jc w:val="center"/>
            </w:pPr>
            <w:r w:rsidRPr="0070524C">
              <w:t>11</w:t>
            </w:r>
            <w:r w:rsidR="00514D94" w:rsidRPr="0070524C">
              <w:t>5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1.10.2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Регионального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70524C" w:rsidRDefault="00BC7F97" w:rsidP="00BD0905">
            <w:pPr>
              <w:pStyle w:val="a3"/>
              <w:jc w:val="center"/>
            </w:pPr>
            <w:r w:rsidRPr="0070524C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1.10.3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Межрегионального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70524C" w:rsidRDefault="00BC7F97" w:rsidP="00BD0905">
            <w:pPr>
              <w:pStyle w:val="a3"/>
              <w:jc w:val="center"/>
            </w:pPr>
            <w:r w:rsidRPr="0070524C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1.10.4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Федерального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70524C" w:rsidRDefault="00514D94" w:rsidP="00BD0905">
            <w:pPr>
              <w:pStyle w:val="a3"/>
              <w:jc w:val="center"/>
            </w:pPr>
            <w:r w:rsidRPr="0070524C">
              <w:t>155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1.10.5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Международного уровня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97" w:rsidRPr="0070524C" w:rsidRDefault="00BC7F97" w:rsidP="00BD0905">
            <w:pPr>
              <w:pStyle w:val="a3"/>
              <w:jc w:val="center"/>
            </w:pPr>
            <w:r w:rsidRPr="0070524C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70524C" w:rsidRDefault="00BC7F97" w:rsidP="00BD0905">
            <w:pPr>
              <w:pStyle w:val="a3"/>
              <w:jc w:val="center"/>
            </w:pPr>
            <w:r w:rsidRPr="0070524C">
              <w:t>1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1.11.1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муниципальном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70524C" w:rsidRDefault="00BC7F97" w:rsidP="00BD0905">
            <w:pPr>
              <w:pStyle w:val="a3"/>
              <w:jc w:val="center"/>
            </w:pPr>
            <w:r w:rsidRPr="0070524C">
              <w:t>1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1.11.2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70524C" w:rsidRDefault="00BC7F97" w:rsidP="00BD0905">
            <w:pPr>
              <w:pStyle w:val="a3"/>
              <w:jc w:val="center"/>
            </w:pPr>
            <w:r w:rsidRPr="0070524C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1.11.3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межрегиональном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70524C" w:rsidRDefault="00BC7F97" w:rsidP="00BD0905">
            <w:pPr>
              <w:pStyle w:val="a3"/>
              <w:jc w:val="center"/>
            </w:pPr>
            <w:r w:rsidRPr="0070524C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1.11.4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федеральном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70524C" w:rsidRDefault="00BC7F97" w:rsidP="00BD0905">
            <w:pPr>
              <w:pStyle w:val="a3"/>
              <w:jc w:val="center"/>
            </w:pPr>
            <w:r w:rsidRPr="0070524C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1.11.5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 международном 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70524C" w:rsidRDefault="00BC7F97" w:rsidP="00BD0905">
            <w:pPr>
              <w:pStyle w:val="a3"/>
              <w:jc w:val="center"/>
            </w:pPr>
            <w:r w:rsidRPr="0070524C"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Общая численность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70524C" w:rsidRDefault="00BC7F97" w:rsidP="00B74E69">
            <w:pPr>
              <w:pStyle w:val="a3"/>
              <w:jc w:val="center"/>
            </w:pPr>
            <w:r w:rsidRPr="0070524C">
              <w:t>17 чел.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7252EF">
            <w:pPr>
              <w:pStyle w:val="a3"/>
              <w:jc w:val="center"/>
            </w:pPr>
            <w:r w:rsidRPr="00AA101F">
              <w:t>1</w:t>
            </w:r>
            <w:r>
              <w:t>4</w:t>
            </w:r>
            <w:r w:rsidRPr="00AA101F">
              <w:t xml:space="preserve"> чел./ </w:t>
            </w:r>
            <w:r>
              <w:t>8</w:t>
            </w:r>
            <w:r w:rsidR="007252EF">
              <w:t>7</w:t>
            </w:r>
            <w:r w:rsidRPr="00AA101F">
              <w:t>,</w:t>
            </w:r>
            <w:r w:rsidR="007252EF">
              <w:t>5</w:t>
            </w:r>
            <w:r w:rsidRPr="00AA101F">
              <w:t xml:space="preserve">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7252EF">
            <w:pPr>
              <w:pStyle w:val="a3"/>
              <w:jc w:val="center"/>
            </w:pPr>
            <w:r w:rsidRPr="00282F90">
              <w:t>14 чел./ 8</w:t>
            </w:r>
            <w:r w:rsidR="007252EF">
              <w:t>7</w:t>
            </w:r>
            <w:r w:rsidRPr="00282F90">
              <w:t>,</w:t>
            </w:r>
            <w:r w:rsidR="007252EF">
              <w:t>5</w:t>
            </w:r>
            <w:r w:rsidRPr="00282F90">
              <w:t xml:space="preserve">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3A5F9B">
            <w:pPr>
              <w:pStyle w:val="a3"/>
              <w:jc w:val="center"/>
            </w:pPr>
            <w:r>
              <w:t>2</w:t>
            </w:r>
            <w:r w:rsidRPr="00AA101F">
              <w:t xml:space="preserve"> чел./</w:t>
            </w:r>
            <w:r>
              <w:t>1</w:t>
            </w:r>
            <w:r w:rsidR="003A5F9B">
              <w:t>2</w:t>
            </w:r>
            <w:r w:rsidRPr="00AA101F">
              <w:t>,</w:t>
            </w:r>
            <w:r w:rsidR="003A5F9B">
              <w:t>5</w:t>
            </w:r>
            <w:r w:rsidRPr="00AA101F">
              <w:t xml:space="preserve"> %</w:t>
            </w:r>
          </w:p>
        </w:tc>
      </w:tr>
      <w:tr w:rsidR="00BC7F97" w:rsidRPr="00AA101F" w:rsidTr="00E70BEE">
        <w:trPr>
          <w:trHeight w:val="17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3A5F9B">
            <w:pPr>
              <w:pStyle w:val="a3"/>
              <w:jc w:val="center"/>
            </w:pPr>
            <w:r>
              <w:t>1</w:t>
            </w:r>
            <w:r w:rsidRPr="00AA101F">
              <w:t xml:space="preserve"> чел./</w:t>
            </w:r>
            <w:r w:rsidR="003A5F9B">
              <w:t>6</w:t>
            </w:r>
            <w:r w:rsidRPr="00AA101F">
              <w:t>,</w:t>
            </w:r>
            <w:r w:rsidR="003A5F9B">
              <w:t>3</w:t>
            </w:r>
            <w:r w:rsidRPr="00AA101F">
              <w:t xml:space="preserve">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8F53C7">
            <w:pPr>
              <w:pStyle w:val="a3"/>
              <w:jc w:val="center"/>
            </w:pPr>
            <w:r w:rsidRPr="00AA101F">
              <w:t>4 чел./</w:t>
            </w:r>
            <w:r>
              <w:t>25</w:t>
            </w:r>
            <w:r w:rsidRPr="00AA101F">
              <w:t xml:space="preserve">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1.17.1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Высшая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8F53C7">
            <w:pPr>
              <w:pStyle w:val="a3"/>
              <w:jc w:val="center"/>
            </w:pPr>
            <w:r w:rsidRPr="00AA101F">
              <w:t>1 чел./</w:t>
            </w:r>
            <w:r w:rsidR="008F53C7">
              <w:t>6</w:t>
            </w:r>
            <w:r w:rsidRPr="00AA101F">
              <w:t>,</w:t>
            </w:r>
            <w:r w:rsidR="008F53C7">
              <w:t>3</w:t>
            </w:r>
            <w:r w:rsidRPr="00AA101F">
              <w:t>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1.17.2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Первая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B83113">
            <w:pPr>
              <w:pStyle w:val="a3"/>
              <w:jc w:val="center"/>
            </w:pPr>
            <w:r w:rsidRPr="00AA101F">
              <w:t xml:space="preserve">3 </w:t>
            </w:r>
            <w:r w:rsidR="00B83113" w:rsidRPr="00AA101F">
              <w:t>чел.</w:t>
            </w:r>
            <w:r w:rsidRPr="00AA101F">
              <w:t xml:space="preserve"> /1</w:t>
            </w:r>
            <w:r w:rsidR="00B83113">
              <w:t>8</w:t>
            </w:r>
            <w:r w:rsidRPr="00AA101F">
              <w:t>,</w:t>
            </w:r>
            <w:r w:rsidR="00B83113">
              <w:t>8</w:t>
            </w:r>
            <w:r w:rsidRPr="00AA101F">
              <w:t xml:space="preserve"> %.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1.18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1.18.1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До 5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B83113">
            <w:pPr>
              <w:pStyle w:val="a3"/>
              <w:jc w:val="center"/>
            </w:pPr>
            <w:r w:rsidRPr="00AA101F">
              <w:t>6 чел./</w:t>
            </w:r>
            <w:r>
              <w:t>3</w:t>
            </w:r>
            <w:r w:rsidR="00B83113">
              <w:t>7</w:t>
            </w:r>
            <w:r w:rsidRPr="00AA101F">
              <w:t>,</w:t>
            </w:r>
            <w:r w:rsidR="00B83113">
              <w:t>6</w:t>
            </w:r>
            <w:r w:rsidRPr="00AA101F">
              <w:t xml:space="preserve">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1.18.2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Свыше 30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3F6504">
            <w:pPr>
              <w:pStyle w:val="a3"/>
              <w:jc w:val="center"/>
            </w:pPr>
            <w:r w:rsidRPr="00AA101F">
              <w:t>3 чел./1</w:t>
            </w:r>
            <w:r w:rsidR="003F6504">
              <w:t>8</w:t>
            </w:r>
            <w:r w:rsidRPr="00AA101F">
              <w:t>,</w:t>
            </w:r>
            <w:r w:rsidR="003F6504">
              <w:t>8</w:t>
            </w:r>
            <w:r w:rsidRPr="00AA101F">
              <w:t xml:space="preserve">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1.19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B83113">
            <w:pPr>
              <w:pStyle w:val="a3"/>
              <w:jc w:val="center"/>
            </w:pPr>
            <w:r w:rsidRPr="00B664FC">
              <w:t>6 чел./3</w:t>
            </w:r>
            <w:r w:rsidR="00B83113">
              <w:t>7</w:t>
            </w:r>
            <w:r w:rsidRPr="00B664FC">
              <w:t>,</w:t>
            </w:r>
            <w:r w:rsidR="00B83113">
              <w:t>6</w:t>
            </w:r>
            <w:r w:rsidRPr="00B664FC">
              <w:t xml:space="preserve">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1.20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83113" w:rsidP="00B83113">
            <w:pPr>
              <w:pStyle w:val="a3"/>
              <w:jc w:val="center"/>
            </w:pPr>
            <w:r>
              <w:t>2</w:t>
            </w:r>
            <w:r w:rsidR="00BC7F97" w:rsidRPr="00B71262">
              <w:t xml:space="preserve"> чел./1</w:t>
            </w:r>
            <w:r>
              <w:t>2</w:t>
            </w:r>
            <w:r w:rsidR="00BC7F97" w:rsidRPr="00B71262">
              <w:t>,</w:t>
            </w:r>
            <w:r>
              <w:t>5</w:t>
            </w:r>
            <w:r w:rsidR="00BC7F97" w:rsidRPr="00B71262">
              <w:t xml:space="preserve">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1.21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</w:t>
            </w:r>
            <w:r w:rsidRPr="00AA101F">
              <w:lastRenderedPageBreak/>
              <w:t>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B71262">
            <w:pPr>
              <w:pStyle w:val="a3"/>
              <w:jc w:val="center"/>
            </w:pPr>
            <w:r>
              <w:lastRenderedPageBreak/>
              <w:t>20</w:t>
            </w:r>
            <w:r w:rsidRPr="001F26DD">
              <w:t xml:space="preserve"> чел./</w:t>
            </w:r>
            <w:r>
              <w:t>100</w:t>
            </w:r>
            <w:r w:rsidRPr="001F26DD">
              <w:t xml:space="preserve">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lastRenderedPageBreak/>
              <w:t>1.22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87421A" w:rsidP="0087421A">
            <w:pPr>
              <w:pStyle w:val="a3"/>
              <w:jc w:val="center"/>
            </w:pPr>
            <w:r>
              <w:t>3</w:t>
            </w:r>
            <w:r w:rsidR="00BC7F97" w:rsidRPr="004D7B76">
              <w:t xml:space="preserve"> чел./1</w:t>
            </w:r>
            <w:r>
              <w:t>8</w:t>
            </w:r>
            <w:r w:rsidR="00BC7F97" w:rsidRPr="004D7B76">
              <w:t>,8 %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1.23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315A45" w:rsidRDefault="0087421A" w:rsidP="00A14EA0">
            <w:pPr>
              <w:pStyle w:val="a3"/>
              <w:jc w:val="center"/>
            </w:pPr>
            <w:r>
              <w:t>3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1.23.1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За 3 года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315A45" w:rsidRDefault="00BC7F97" w:rsidP="00A14EA0">
            <w:pPr>
              <w:pStyle w:val="a3"/>
              <w:jc w:val="center"/>
            </w:pPr>
            <w:r w:rsidRPr="00315A45">
              <w:t>1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1.23.2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За отчетный период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315A45" w:rsidRDefault="0087421A" w:rsidP="00A14EA0">
            <w:pPr>
              <w:pStyle w:val="a3"/>
              <w:jc w:val="center"/>
            </w:pPr>
            <w:r>
              <w:t>2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1.24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Инфраструктура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Количество компьютеров в расчете на одного обучающегося объединения «Мой друг – компьютер»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 w:rsidRPr="00AA101F">
              <w:t>1 компьютер на 2 обучающихся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2.2.1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Учебный класс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 w:rsidRPr="00AA101F">
              <w:t>10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2.2.2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Лаборатория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2.2.3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Мастерская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2.2.4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Танцевальный класс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>
              <w:t>1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2.2.5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Спортивный зал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2.2.6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Бассейн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 w:rsidRPr="00AA101F">
              <w:t>1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2.3.1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Актовый зал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 w:rsidRPr="00AA101F">
              <w:t>1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2.3.2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Концертный зал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2.3.3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Игровое помещение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Наличие загородных оздоровительных лагерей, баз отдыха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 w:rsidRPr="00AA101F">
              <w:t>Нет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 w:rsidRPr="00AA101F">
              <w:t>Да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2.6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A101F">
            <w:pPr>
              <w:pStyle w:val="a3"/>
            </w:pPr>
            <w:r w:rsidRPr="00AA101F">
              <w:t>Наличие читального зала библиотеки, в том числе: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F97" w:rsidRPr="00AA101F" w:rsidRDefault="00BC7F97" w:rsidP="00A14EA0">
            <w:pPr>
              <w:pStyle w:val="a3"/>
              <w:jc w:val="center"/>
            </w:pPr>
            <w:r w:rsidRPr="00AA101F">
              <w:t>Нет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компьютеров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2.6.2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С медиатекой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2.6.3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Оснащенного средствами сканирования и распознавания текстов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2.6.4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С выходом в Интернет с компьютеров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2.6.5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С контролируемой распечаткой бумажных материалов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14EA0">
            <w:pPr>
              <w:pStyle w:val="a3"/>
              <w:jc w:val="center"/>
            </w:pPr>
            <w:r>
              <w:t>-</w:t>
            </w:r>
          </w:p>
        </w:tc>
      </w:tr>
      <w:tr w:rsidR="00BC7F97" w:rsidRPr="00AA101F" w:rsidTr="00E70BE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2.7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BC7F97" w:rsidP="00AA101F">
            <w:pPr>
              <w:pStyle w:val="a3"/>
            </w:pPr>
            <w:r w:rsidRPr="00AA101F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F97" w:rsidRPr="00AA101F" w:rsidRDefault="00DE0D65" w:rsidP="00A14EA0">
            <w:pPr>
              <w:pStyle w:val="a3"/>
              <w:jc w:val="center"/>
            </w:pPr>
            <w:r>
              <w:t>96/</w:t>
            </w:r>
            <w:r w:rsidR="00FB4868">
              <w:t>8,5%</w:t>
            </w:r>
          </w:p>
        </w:tc>
      </w:tr>
    </w:tbl>
    <w:p w:rsidR="00AA101F" w:rsidRPr="00AA101F" w:rsidRDefault="00AA101F" w:rsidP="00AA101F">
      <w:pPr>
        <w:pStyle w:val="a3"/>
      </w:pPr>
    </w:p>
    <w:p w:rsidR="00AA101F" w:rsidRPr="00AA101F" w:rsidRDefault="00AA101F" w:rsidP="00AA101F">
      <w:pPr>
        <w:pStyle w:val="a3"/>
      </w:pPr>
    </w:p>
    <w:p w:rsidR="008C41F9" w:rsidRDefault="008C41F9" w:rsidP="00AA101F">
      <w:pPr>
        <w:pStyle w:val="a3"/>
      </w:pPr>
    </w:p>
    <w:sectPr w:rsidR="008C41F9" w:rsidSect="004362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E82"/>
    <w:multiLevelType w:val="hybridMultilevel"/>
    <w:tmpl w:val="CE260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2312E"/>
    <w:multiLevelType w:val="hybridMultilevel"/>
    <w:tmpl w:val="E138B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F4AC0"/>
    <w:multiLevelType w:val="hybridMultilevel"/>
    <w:tmpl w:val="B7C8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770B"/>
    <w:multiLevelType w:val="hybridMultilevel"/>
    <w:tmpl w:val="B4D0297C"/>
    <w:lvl w:ilvl="0" w:tplc="E7A68D3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C0E6E"/>
    <w:multiLevelType w:val="hybridMultilevel"/>
    <w:tmpl w:val="73B42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137FD"/>
    <w:multiLevelType w:val="hybridMultilevel"/>
    <w:tmpl w:val="3112DDF0"/>
    <w:lvl w:ilvl="0" w:tplc="DD720FE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8DA45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25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A1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A0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862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AE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45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67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A2E80"/>
    <w:multiLevelType w:val="hybridMultilevel"/>
    <w:tmpl w:val="4A003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44545"/>
    <w:multiLevelType w:val="hybridMultilevel"/>
    <w:tmpl w:val="368E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732A2"/>
    <w:multiLevelType w:val="hybridMultilevel"/>
    <w:tmpl w:val="46E8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C1D3F"/>
    <w:multiLevelType w:val="hybridMultilevel"/>
    <w:tmpl w:val="7E04C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B055E"/>
    <w:multiLevelType w:val="hybridMultilevel"/>
    <w:tmpl w:val="0AD4DD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F6466"/>
    <w:multiLevelType w:val="hybridMultilevel"/>
    <w:tmpl w:val="C156B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93A85"/>
    <w:multiLevelType w:val="hybridMultilevel"/>
    <w:tmpl w:val="7B6419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E45C6"/>
    <w:multiLevelType w:val="hybridMultilevel"/>
    <w:tmpl w:val="07D00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677D9"/>
    <w:multiLevelType w:val="hybridMultilevel"/>
    <w:tmpl w:val="28A4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13CD3"/>
    <w:multiLevelType w:val="hybridMultilevel"/>
    <w:tmpl w:val="4E44D5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647C3"/>
    <w:multiLevelType w:val="hybridMultilevel"/>
    <w:tmpl w:val="9DA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7154A"/>
    <w:multiLevelType w:val="hybridMultilevel"/>
    <w:tmpl w:val="BCE6388C"/>
    <w:lvl w:ilvl="0" w:tplc="D2E65C52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4DFC0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C01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2D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65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05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8A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A1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23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A4D86"/>
    <w:multiLevelType w:val="hybridMultilevel"/>
    <w:tmpl w:val="A61E4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025C5"/>
    <w:multiLevelType w:val="hybridMultilevel"/>
    <w:tmpl w:val="725E1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205A2"/>
    <w:multiLevelType w:val="hybridMultilevel"/>
    <w:tmpl w:val="81E6E2C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5"/>
  </w:num>
  <w:num w:numId="5">
    <w:abstractNumId w:val="17"/>
  </w:num>
  <w:num w:numId="6">
    <w:abstractNumId w:val="20"/>
  </w:num>
  <w:num w:numId="7">
    <w:abstractNumId w:val="19"/>
  </w:num>
  <w:num w:numId="8">
    <w:abstractNumId w:val="9"/>
  </w:num>
  <w:num w:numId="9">
    <w:abstractNumId w:val="16"/>
  </w:num>
  <w:num w:numId="10">
    <w:abstractNumId w:val="15"/>
  </w:num>
  <w:num w:numId="11">
    <w:abstractNumId w:val="1"/>
  </w:num>
  <w:num w:numId="12">
    <w:abstractNumId w:val="18"/>
  </w:num>
  <w:num w:numId="13">
    <w:abstractNumId w:val="0"/>
  </w:num>
  <w:num w:numId="14">
    <w:abstractNumId w:val="2"/>
  </w:num>
  <w:num w:numId="15">
    <w:abstractNumId w:val="7"/>
  </w:num>
  <w:num w:numId="16">
    <w:abstractNumId w:val="4"/>
  </w:num>
  <w:num w:numId="17">
    <w:abstractNumId w:val="6"/>
  </w:num>
  <w:num w:numId="18">
    <w:abstractNumId w:val="12"/>
  </w:num>
  <w:num w:numId="19">
    <w:abstractNumId w:val="14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1F"/>
    <w:rsid w:val="00014882"/>
    <w:rsid w:val="00017C61"/>
    <w:rsid w:val="000263D5"/>
    <w:rsid w:val="000328B7"/>
    <w:rsid w:val="00045598"/>
    <w:rsid w:val="00050104"/>
    <w:rsid w:val="00057D6D"/>
    <w:rsid w:val="00061DAF"/>
    <w:rsid w:val="000735AE"/>
    <w:rsid w:val="00086749"/>
    <w:rsid w:val="00093614"/>
    <w:rsid w:val="000A2019"/>
    <w:rsid w:val="000B0DC3"/>
    <w:rsid w:val="000D2543"/>
    <w:rsid w:val="000E7BEE"/>
    <w:rsid w:val="000F13D8"/>
    <w:rsid w:val="000F6BF4"/>
    <w:rsid w:val="000F7DD2"/>
    <w:rsid w:val="00100CD1"/>
    <w:rsid w:val="00111C93"/>
    <w:rsid w:val="00113763"/>
    <w:rsid w:val="00114FA6"/>
    <w:rsid w:val="0012442F"/>
    <w:rsid w:val="00136A13"/>
    <w:rsid w:val="001400BC"/>
    <w:rsid w:val="00141E58"/>
    <w:rsid w:val="00155A66"/>
    <w:rsid w:val="001622ED"/>
    <w:rsid w:val="0018441E"/>
    <w:rsid w:val="00185236"/>
    <w:rsid w:val="00187BC1"/>
    <w:rsid w:val="00191271"/>
    <w:rsid w:val="001C5C21"/>
    <w:rsid w:val="001C68D0"/>
    <w:rsid w:val="001E3136"/>
    <w:rsid w:val="001F26DD"/>
    <w:rsid w:val="001F3D16"/>
    <w:rsid w:val="001F6792"/>
    <w:rsid w:val="0020423C"/>
    <w:rsid w:val="00207299"/>
    <w:rsid w:val="00236BEC"/>
    <w:rsid w:val="00237DE8"/>
    <w:rsid w:val="00243E87"/>
    <w:rsid w:val="002639B6"/>
    <w:rsid w:val="00264167"/>
    <w:rsid w:val="0026540E"/>
    <w:rsid w:val="00272566"/>
    <w:rsid w:val="00282F90"/>
    <w:rsid w:val="002A25D7"/>
    <w:rsid w:val="002A3853"/>
    <w:rsid w:val="002B73A5"/>
    <w:rsid w:val="002C3269"/>
    <w:rsid w:val="002C333F"/>
    <w:rsid w:val="002D7ECD"/>
    <w:rsid w:val="002E2A58"/>
    <w:rsid w:val="002F573A"/>
    <w:rsid w:val="00315A45"/>
    <w:rsid w:val="003352A6"/>
    <w:rsid w:val="00344200"/>
    <w:rsid w:val="0034716A"/>
    <w:rsid w:val="00350A89"/>
    <w:rsid w:val="0035404B"/>
    <w:rsid w:val="0035620E"/>
    <w:rsid w:val="00360F85"/>
    <w:rsid w:val="003730D6"/>
    <w:rsid w:val="00392A3D"/>
    <w:rsid w:val="00397E03"/>
    <w:rsid w:val="003A5F9B"/>
    <w:rsid w:val="003C0C4D"/>
    <w:rsid w:val="003D3B18"/>
    <w:rsid w:val="003D6AB6"/>
    <w:rsid w:val="003E538E"/>
    <w:rsid w:val="003F0989"/>
    <w:rsid w:val="003F6504"/>
    <w:rsid w:val="00405B15"/>
    <w:rsid w:val="004362AA"/>
    <w:rsid w:val="0046594E"/>
    <w:rsid w:val="00472AAE"/>
    <w:rsid w:val="004852C0"/>
    <w:rsid w:val="004874CC"/>
    <w:rsid w:val="004A2717"/>
    <w:rsid w:val="004B2B7D"/>
    <w:rsid w:val="004C1F5D"/>
    <w:rsid w:val="004D1D14"/>
    <w:rsid w:val="004D7B76"/>
    <w:rsid w:val="004E1674"/>
    <w:rsid w:val="004E7230"/>
    <w:rsid w:val="004E740A"/>
    <w:rsid w:val="00502A0D"/>
    <w:rsid w:val="00513A30"/>
    <w:rsid w:val="00514D94"/>
    <w:rsid w:val="00530295"/>
    <w:rsid w:val="00534A46"/>
    <w:rsid w:val="005416F2"/>
    <w:rsid w:val="00544013"/>
    <w:rsid w:val="00563D26"/>
    <w:rsid w:val="00564456"/>
    <w:rsid w:val="00571667"/>
    <w:rsid w:val="00572478"/>
    <w:rsid w:val="005B0B7E"/>
    <w:rsid w:val="005D1404"/>
    <w:rsid w:val="005F1248"/>
    <w:rsid w:val="0060030B"/>
    <w:rsid w:val="00611415"/>
    <w:rsid w:val="00611E1A"/>
    <w:rsid w:val="006429EA"/>
    <w:rsid w:val="006443DC"/>
    <w:rsid w:val="00655947"/>
    <w:rsid w:val="00691958"/>
    <w:rsid w:val="006A5C4D"/>
    <w:rsid w:val="006A7C0F"/>
    <w:rsid w:val="006B0BBA"/>
    <w:rsid w:val="006D1095"/>
    <w:rsid w:val="006D7E38"/>
    <w:rsid w:val="006F1D48"/>
    <w:rsid w:val="00704CEA"/>
    <w:rsid w:val="0070524C"/>
    <w:rsid w:val="0070727C"/>
    <w:rsid w:val="0070750D"/>
    <w:rsid w:val="00722CFB"/>
    <w:rsid w:val="007252EF"/>
    <w:rsid w:val="00726840"/>
    <w:rsid w:val="00743F90"/>
    <w:rsid w:val="0077092D"/>
    <w:rsid w:val="00773B2E"/>
    <w:rsid w:val="007B01D7"/>
    <w:rsid w:val="007B351B"/>
    <w:rsid w:val="007B3667"/>
    <w:rsid w:val="007B42C8"/>
    <w:rsid w:val="007C05DB"/>
    <w:rsid w:val="007C75E0"/>
    <w:rsid w:val="007E6D9F"/>
    <w:rsid w:val="0080083F"/>
    <w:rsid w:val="00813F6E"/>
    <w:rsid w:val="0081734F"/>
    <w:rsid w:val="00833CC7"/>
    <w:rsid w:val="00853A3E"/>
    <w:rsid w:val="008630CA"/>
    <w:rsid w:val="0087421A"/>
    <w:rsid w:val="00880D89"/>
    <w:rsid w:val="008839F2"/>
    <w:rsid w:val="00885A4B"/>
    <w:rsid w:val="008B606C"/>
    <w:rsid w:val="008B7350"/>
    <w:rsid w:val="008C41F9"/>
    <w:rsid w:val="008D534B"/>
    <w:rsid w:val="008E7DFD"/>
    <w:rsid w:val="008F53C7"/>
    <w:rsid w:val="00917940"/>
    <w:rsid w:val="00925313"/>
    <w:rsid w:val="0093277E"/>
    <w:rsid w:val="00932FC1"/>
    <w:rsid w:val="0096671D"/>
    <w:rsid w:val="00975F72"/>
    <w:rsid w:val="009866EF"/>
    <w:rsid w:val="009956A3"/>
    <w:rsid w:val="009B1428"/>
    <w:rsid w:val="009C1B39"/>
    <w:rsid w:val="009C6805"/>
    <w:rsid w:val="009E1ECE"/>
    <w:rsid w:val="009E74E3"/>
    <w:rsid w:val="009F1441"/>
    <w:rsid w:val="009F4405"/>
    <w:rsid w:val="00A14EA0"/>
    <w:rsid w:val="00A26A97"/>
    <w:rsid w:val="00A32E1F"/>
    <w:rsid w:val="00A3668E"/>
    <w:rsid w:val="00A639A5"/>
    <w:rsid w:val="00A660BE"/>
    <w:rsid w:val="00A66715"/>
    <w:rsid w:val="00A9505A"/>
    <w:rsid w:val="00AA101F"/>
    <w:rsid w:val="00AA3DF4"/>
    <w:rsid w:val="00AD112F"/>
    <w:rsid w:val="00AD4C3E"/>
    <w:rsid w:val="00AF6F9D"/>
    <w:rsid w:val="00B02833"/>
    <w:rsid w:val="00B11E98"/>
    <w:rsid w:val="00B12D25"/>
    <w:rsid w:val="00B14F02"/>
    <w:rsid w:val="00B218B8"/>
    <w:rsid w:val="00B37BFD"/>
    <w:rsid w:val="00B512AE"/>
    <w:rsid w:val="00B664FC"/>
    <w:rsid w:val="00B71262"/>
    <w:rsid w:val="00B74E69"/>
    <w:rsid w:val="00B74F02"/>
    <w:rsid w:val="00B75B32"/>
    <w:rsid w:val="00B83113"/>
    <w:rsid w:val="00B84510"/>
    <w:rsid w:val="00BA7D68"/>
    <w:rsid w:val="00BB1717"/>
    <w:rsid w:val="00BB1978"/>
    <w:rsid w:val="00BC4D8C"/>
    <w:rsid w:val="00BC5B6E"/>
    <w:rsid w:val="00BC7F97"/>
    <w:rsid w:val="00BD0905"/>
    <w:rsid w:val="00BE3D8D"/>
    <w:rsid w:val="00BE73CA"/>
    <w:rsid w:val="00C0126E"/>
    <w:rsid w:val="00C21345"/>
    <w:rsid w:val="00C23BD1"/>
    <w:rsid w:val="00C45AC1"/>
    <w:rsid w:val="00C671C7"/>
    <w:rsid w:val="00C6748C"/>
    <w:rsid w:val="00C67638"/>
    <w:rsid w:val="00C6776E"/>
    <w:rsid w:val="00C713D8"/>
    <w:rsid w:val="00C8630C"/>
    <w:rsid w:val="00CC2178"/>
    <w:rsid w:val="00CC7CE4"/>
    <w:rsid w:val="00CF1B2D"/>
    <w:rsid w:val="00CF4B68"/>
    <w:rsid w:val="00D01BD1"/>
    <w:rsid w:val="00D10403"/>
    <w:rsid w:val="00D12534"/>
    <w:rsid w:val="00D1655D"/>
    <w:rsid w:val="00D255B8"/>
    <w:rsid w:val="00D25D47"/>
    <w:rsid w:val="00D30AC6"/>
    <w:rsid w:val="00D3289A"/>
    <w:rsid w:val="00D33B83"/>
    <w:rsid w:val="00D34E3F"/>
    <w:rsid w:val="00D46077"/>
    <w:rsid w:val="00D570E8"/>
    <w:rsid w:val="00D60535"/>
    <w:rsid w:val="00D65984"/>
    <w:rsid w:val="00DA17E5"/>
    <w:rsid w:val="00DA2070"/>
    <w:rsid w:val="00DB2CB7"/>
    <w:rsid w:val="00DB2DE9"/>
    <w:rsid w:val="00DE0D65"/>
    <w:rsid w:val="00DE3C6C"/>
    <w:rsid w:val="00DF0E68"/>
    <w:rsid w:val="00DF2381"/>
    <w:rsid w:val="00DF63E3"/>
    <w:rsid w:val="00E021E5"/>
    <w:rsid w:val="00E0244F"/>
    <w:rsid w:val="00E311F0"/>
    <w:rsid w:val="00E42FD4"/>
    <w:rsid w:val="00E44375"/>
    <w:rsid w:val="00E608AC"/>
    <w:rsid w:val="00E634E9"/>
    <w:rsid w:val="00E669BA"/>
    <w:rsid w:val="00E67142"/>
    <w:rsid w:val="00E70BEE"/>
    <w:rsid w:val="00E92E4F"/>
    <w:rsid w:val="00EA5EF6"/>
    <w:rsid w:val="00ED260F"/>
    <w:rsid w:val="00EF1B53"/>
    <w:rsid w:val="00EF6C45"/>
    <w:rsid w:val="00F02983"/>
    <w:rsid w:val="00F11790"/>
    <w:rsid w:val="00F1646A"/>
    <w:rsid w:val="00F22804"/>
    <w:rsid w:val="00F34F4B"/>
    <w:rsid w:val="00F55616"/>
    <w:rsid w:val="00F80A46"/>
    <w:rsid w:val="00F819EB"/>
    <w:rsid w:val="00F97911"/>
    <w:rsid w:val="00FA5F68"/>
    <w:rsid w:val="00FB4868"/>
    <w:rsid w:val="00FC0263"/>
    <w:rsid w:val="00FE6689"/>
    <w:rsid w:val="00FF2782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8E5FC-C1C3-43EE-B798-CCEDF884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F0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833CC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B60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A3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F117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istoki.yaroslavl@yarregion.ru" TargetMode="External"/><Relationship Id="rId5" Type="http://schemas.openxmlformats.org/officeDocument/2006/relationships/hyperlink" Target="http://cdo-istoki.edu.ya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Gbuh2</cp:lastModifiedBy>
  <cp:revision>2</cp:revision>
  <dcterms:created xsi:type="dcterms:W3CDTF">2024-04-17T06:28:00Z</dcterms:created>
  <dcterms:modified xsi:type="dcterms:W3CDTF">2024-04-17T06:28:00Z</dcterms:modified>
</cp:coreProperties>
</file>