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26" w:rsidRPr="0044253B" w:rsidRDefault="00CA3FCC" w:rsidP="004425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4253B">
        <w:rPr>
          <w:rFonts w:eastAsia="Times New Roman" w:cs="Times New Roman"/>
          <w:b/>
          <w:sz w:val="28"/>
          <w:szCs w:val="28"/>
          <w:lang w:eastAsia="ru-RU"/>
        </w:rPr>
        <w:t>М</w:t>
      </w:r>
      <w:r w:rsidR="00AD5C26" w:rsidRPr="0044253B">
        <w:rPr>
          <w:rFonts w:eastAsia="Times New Roman" w:cs="Times New Roman"/>
          <w:b/>
          <w:sz w:val="28"/>
          <w:szCs w:val="28"/>
          <w:lang w:eastAsia="ru-RU"/>
        </w:rPr>
        <w:t xml:space="preserve">ероприятия </w:t>
      </w:r>
      <w:r w:rsidR="000816E7" w:rsidRPr="0044253B">
        <w:rPr>
          <w:rFonts w:eastAsia="Times New Roman" w:cs="Times New Roman"/>
          <w:b/>
          <w:sz w:val="28"/>
          <w:szCs w:val="28"/>
          <w:lang w:eastAsia="ru-RU"/>
        </w:rPr>
        <w:t>Единого урока по безопасности в сети «Интернет»</w:t>
      </w:r>
    </w:p>
    <w:p w:rsidR="000816E7" w:rsidRPr="0044253B" w:rsidRDefault="000816E7" w:rsidP="004425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D5C26" w:rsidRPr="0044253B" w:rsidRDefault="00AD5C26" w:rsidP="004425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253B">
        <w:rPr>
          <w:rFonts w:eastAsia="Times New Roman" w:cs="Times New Roman"/>
          <w:b/>
          <w:sz w:val="28"/>
          <w:szCs w:val="28"/>
          <w:lang w:eastAsia="ru-RU"/>
        </w:rPr>
        <w:t>Для родительской аудитории</w:t>
      </w:r>
    </w:p>
    <w:p w:rsidR="00AD5C26" w:rsidRPr="0044253B" w:rsidRDefault="00AD5C26" w:rsidP="0044253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53B">
        <w:rPr>
          <w:rFonts w:eastAsia="Times New Roman" w:cs="Times New Roman"/>
          <w:sz w:val="28"/>
          <w:szCs w:val="28"/>
          <w:lang w:eastAsia="ru-RU"/>
        </w:rPr>
        <w:t>Организация участия родителей (законных представителей) детей в исследовании родительской общественности на сайте проекта "</w:t>
      </w:r>
      <w:proofErr w:type="spellStart"/>
      <w:r w:rsidRPr="0044253B">
        <w:rPr>
          <w:rFonts w:eastAsia="Times New Roman" w:cs="Times New Roman"/>
          <w:sz w:val="28"/>
          <w:szCs w:val="28"/>
          <w:lang w:eastAsia="ru-RU"/>
        </w:rPr>
        <w:t>Сетевичок</w:t>
      </w:r>
      <w:proofErr w:type="spellEnd"/>
      <w:r w:rsidRPr="0044253B">
        <w:rPr>
          <w:rFonts w:eastAsia="Times New Roman" w:cs="Times New Roman"/>
          <w:sz w:val="28"/>
          <w:szCs w:val="28"/>
          <w:lang w:eastAsia="ru-RU"/>
        </w:rPr>
        <w:t xml:space="preserve">" </w:t>
      </w:r>
      <w:hyperlink r:id="rId7" w:history="1">
        <w:r w:rsidR="00CA3FCC" w:rsidRPr="0044253B">
          <w:rPr>
            <w:rFonts w:eastAsia="Times New Roman" w:cs="Times New Roman"/>
            <w:sz w:val="28"/>
            <w:szCs w:val="28"/>
            <w:lang w:eastAsia="ru-RU"/>
          </w:rPr>
          <w:t>http://www.родители.сетевичок.рф/roditelyam/opros-dlya-roditelej</w:t>
        </w:r>
      </w:hyperlink>
      <w:r w:rsidR="0044253B">
        <w:rPr>
          <w:rFonts w:eastAsia="Times New Roman" w:cs="Times New Roman"/>
          <w:sz w:val="28"/>
          <w:szCs w:val="28"/>
          <w:lang w:eastAsia="ru-RU"/>
        </w:rPr>
        <w:t>.</w:t>
      </w:r>
      <w:r w:rsidR="00CA3FCC" w:rsidRPr="0044253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D5C26" w:rsidRPr="0044253B" w:rsidRDefault="00AD5C26" w:rsidP="0044253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53B">
        <w:rPr>
          <w:rFonts w:eastAsia="Times New Roman" w:cs="Times New Roman"/>
          <w:sz w:val="28"/>
          <w:szCs w:val="28"/>
          <w:lang w:eastAsia="ru-RU"/>
        </w:rPr>
        <w:t xml:space="preserve">Организация участия родителей (законных представителей) детей в голосовании  Национальной премии в области информационного пространства детства "Премия </w:t>
      </w:r>
      <w:proofErr w:type="spellStart"/>
      <w:r w:rsidRPr="0044253B">
        <w:rPr>
          <w:rFonts w:eastAsia="Times New Roman" w:cs="Times New Roman"/>
          <w:sz w:val="28"/>
          <w:szCs w:val="28"/>
          <w:lang w:eastAsia="ru-RU"/>
        </w:rPr>
        <w:t>Сетевичок</w:t>
      </w:r>
      <w:proofErr w:type="spellEnd"/>
      <w:r w:rsidRPr="0044253B">
        <w:rPr>
          <w:rFonts w:eastAsia="Times New Roman" w:cs="Times New Roman"/>
          <w:sz w:val="28"/>
          <w:szCs w:val="28"/>
          <w:lang w:eastAsia="ru-RU"/>
        </w:rPr>
        <w:t xml:space="preserve">"  </w:t>
      </w:r>
      <w:hyperlink r:id="rId8" w:history="1">
        <w:r w:rsidR="00CA3FCC" w:rsidRPr="0044253B">
          <w:rPr>
            <w:rFonts w:eastAsia="Times New Roman" w:cs="Times New Roman"/>
            <w:sz w:val="28"/>
            <w:szCs w:val="28"/>
            <w:lang w:eastAsia="ru-RU"/>
          </w:rPr>
          <w:t>http://премиясетевичок.дети/</w:t>
        </w:r>
      </w:hyperlink>
      <w:r w:rsidR="0044253B">
        <w:rPr>
          <w:rFonts w:eastAsia="Times New Roman" w:cs="Times New Roman"/>
          <w:sz w:val="28"/>
          <w:szCs w:val="28"/>
          <w:lang w:eastAsia="ru-RU"/>
        </w:rPr>
        <w:t>.</w:t>
      </w:r>
    </w:p>
    <w:p w:rsidR="00AD5C26" w:rsidRPr="0044253B" w:rsidRDefault="00AD5C26" w:rsidP="004425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253B">
        <w:rPr>
          <w:rFonts w:eastAsia="Times New Roman" w:cs="Times New Roman"/>
          <w:b/>
          <w:sz w:val="28"/>
          <w:szCs w:val="28"/>
          <w:lang w:eastAsia="ru-RU"/>
        </w:rPr>
        <w:t>Для обучающихся</w:t>
      </w:r>
    </w:p>
    <w:p w:rsidR="00AD5C26" w:rsidRPr="0044253B" w:rsidRDefault="00AD5C26" w:rsidP="0044253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53B">
        <w:rPr>
          <w:rFonts w:eastAsia="Times New Roman" w:cs="Times New Roman"/>
          <w:sz w:val="28"/>
          <w:szCs w:val="28"/>
          <w:lang w:eastAsia="ru-RU"/>
        </w:rPr>
        <w:t xml:space="preserve">Организация участия обучающихся во Всероссийской контрольной работе по информационной безопасности (онлайн-тест) на портале Единого урока для детей </w:t>
      </w:r>
      <w:hyperlink r:id="rId9" w:history="1">
        <w:r w:rsidR="00CA3FCC" w:rsidRPr="0044253B">
          <w:rPr>
            <w:rFonts w:eastAsia="Times New Roman" w:cs="Times New Roman"/>
            <w:sz w:val="28"/>
            <w:szCs w:val="28"/>
            <w:lang w:eastAsia="ru-RU"/>
          </w:rPr>
          <w:t>http://единыйурок.онлайн/component/k2/item/17-edinyj-urok-po-bezopasnosti-v-seti-internet</w:t>
        </w:r>
      </w:hyperlink>
      <w:r w:rsidR="0044253B">
        <w:rPr>
          <w:rFonts w:eastAsia="Times New Roman" w:cs="Times New Roman"/>
          <w:sz w:val="28"/>
          <w:szCs w:val="28"/>
          <w:lang w:eastAsia="ru-RU"/>
        </w:rPr>
        <w:t>.</w:t>
      </w:r>
      <w:r w:rsidR="00CA3FCC" w:rsidRPr="004425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25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A3FCC" w:rsidRPr="0044253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D5C26" w:rsidRPr="0044253B" w:rsidRDefault="00AD5C26" w:rsidP="0044253B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44253B">
        <w:rPr>
          <w:sz w:val="28"/>
          <w:szCs w:val="28"/>
        </w:rPr>
        <w:t>На сайте обучающиеся общеобразовательных организаций и профессиональных образовательных организаций в возрасте с 7 до 19 лет могут пройти тестирование для трех возрастных категорий: младшая группа (6-11 лет), средняя (12-16 лет) и старшая (17-19 лет).</w:t>
      </w:r>
    </w:p>
    <w:p w:rsidR="009866CB" w:rsidRPr="0044253B" w:rsidRDefault="00AD5C26" w:rsidP="0044253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53B">
        <w:rPr>
          <w:rFonts w:eastAsia="Times New Roman" w:cs="Times New Roman"/>
          <w:sz w:val="28"/>
          <w:szCs w:val="28"/>
          <w:lang w:eastAsia="ru-RU"/>
        </w:rPr>
        <w:t xml:space="preserve"> Организация участия детей в международном </w:t>
      </w:r>
      <w:hyperlink r:id="rId10" w:history="1">
        <w:r w:rsidRPr="0044253B">
          <w:rPr>
            <w:rFonts w:eastAsia="Times New Roman" w:cs="Times New Roman"/>
            <w:sz w:val="28"/>
            <w:szCs w:val="28"/>
            <w:lang w:eastAsia="ru-RU"/>
          </w:rPr>
          <w:t xml:space="preserve">квесте </w:t>
        </w:r>
      </w:hyperlink>
      <w:r w:rsidRPr="0044253B">
        <w:rPr>
          <w:rFonts w:eastAsia="Times New Roman" w:cs="Times New Roman"/>
          <w:sz w:val="28"/>
          <w:szCs w:val="28"/>
          <w:lang w:eastAsia="ru-RU"/>
        </w:rPr>
        <w:t>(онлайн-конкурсе) по циф</w:t>
      </w:r>
      <w:r w:rsidR="003B6AC8" w:rsidRPr="0044253B">
        <w:rPr>
          <w:rFonts w:eastAsia="Times New Roman" w:cs="Times New Roman"/>
          <w:sz w:val="28"/>
          <w:szCs w:val="28"/>
          <w:lang w:eastAsia="ru-RU"/>
        </w:rPr>
        <w:t>ровой грамотности «</w:t>
      </w:r>
      <w:proofErr w:type="spellStart"/>
      <w:r w:rsidR="003B6AC8" w:rsidRPr="0044253B">
        <w:rPr>
          <w:rFonts w:eastAsia="Times New Roman" w:cs="Times New Roman"/>
          <w:sz w:val="28"/>
          <w:szCs w:val="28"/>
          <w:lang w:eastAsia="ru-RU"/>
        </w:rPr>
        <w:t>Сетевичок</w:t>
      </w:r>
      <w:proofErr w:type="spellEnd"/>
      <w:r w:rsidR="003B6AC8" w:rsidRPr="0044253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9866CB" w:rsidRPr="0044253B">
        <w:rPr>
          <w:rFonts w:eastAsia="Times New Roman" w:cs="Times New Roman"/>
          <w:sz w:val="28"/>
          <w:szCs w:val="28"/>
          <w:lang w:eastAsia="ru-RU"/>
        </w:rPr>
        <w:t xml:space="preserve">http://www.сетевичок.рф/ </w:t>
      </w:r>
    </w:p>
    <w:p w:rsidR="00AD5C26" w:rsidRPr="0044253B" w:rsidRDefault="003B6AC8" w:rsidP="0044253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4253B">
        <w:rPr>
          <w:rFonts w:eastAsia="Times New Roman" w:cs="Times New Roman"/>
          <w:sz w:val="28"/>
          <w:szCs w:val="28"/>
          <w:lang w:eastAsia="ru-RU"/>
        </w:rPr>
        <w:t xml:space="preserve">Участие в </w:t>
      </w:r>
      <w:proofErr w:type="gramStart"/>
      <w:r w:rsidR="00AD5C26" w:rsidRPr="0044253B">
        <w:rPr>
          <w:rFonts w:eastAsia="Times New Roman" w:cs="Times New Roman"/>
          <w:sz w:val="28"/>
          <w:szCs w:val="28"/>
          <w:lang w:eastAsia="ru-RU"/>
        </w:rPr>
        <w:t>голосовании  Национальной</w:t>
      </w:r>
      <w:proofErr w:type="gramEnd"/>
      <w:r w:rsidR="00AD5C26" w:rsidRPr="0044253B">
        <w:rPr>
          <w:rFonts w:eastAsia="Times New Roman" w:cs="Times New Roman"/>
          <w:sz w:val="28"/>
          <w:szCs w:val="28"/>
          <w:lang w:eastAsia="ru-RU"/>
        </w:rPr>
        <w:t xml:space="preserve"> премии в области информационного пространс</w:t>
      </w:r>
      <w:r w:rsidRPr="0044253B">
        <w:rPr>
          <w:rFonts w:eastAsia="Times New Roman" w:cs="Times New Roman"/>
          <w:sz w:val="28"/>
          <w:szCs w:val="28"/>
          <w:lang w:eastAsia="ru-RU"/>
        </w:rPr>
        <w:t xml:space="preserve">тва детства "Премия </w:t>
      </w:r>
      <w:proofErr w:type="spellStart"/>
      <w:r w:rsidRPr="0044253B">
        <w:rPr>
          <w:rFonts w:eastAsia="Times New Roman" w:cs="Times New Roman"/>
          <w:sz w:val="28"/>
          <w:szCs w:val="28"/>
          <w:lang w:eastAsia="ru-RU"/>
        </w:rPr>
        <w:t>Сетевичок</w:t>
      </w:r>
      <w:proofErr w:type="spellEnd"/>
      <w:r w:rsidRPr="0044253B">
        <w:rPr>
          <w:rFonts w:eastAsia="Times New Roman" w:cs="Times New Roman"/>
          <w:sz w:val="28"/>
          <w:szCs w:val="28"/>
          <w:lang w:eastAsia="ru-RU"/>
        </w:rPr>
        <w:t xml:space="preserve">" </w:t>
      </w:r>
      <w:r w:rsidR="00CA3FCC" w:rsidRPr="0044253B">
        <w:rPr>
          <w:rFonts w:eastAsia="Times New Roman" w:cs="Times New Roman"/>
          <w:sz w:val="28"/>
          <w:szCs w:val="28"/>
          <w:lang w:eastAsia="ru-RU"/>
        </w:rPr>
        <w:t>http://премиясетевичок.дети/</w:t>
      </w:r>
      <w:r w:rsidR="0044253B">
        <w:rPr>
          <w:rFonts w:eastAsia="Times New Roman" w:cs="Times New Roman"/>
          <w:sz w:val="28"/>
          <w:szCs w:val="28"/>
          <w:lang w:eastAsia="ru-RU"/>
        </w:rPr>
        <w:t>.</w:t>
      </w:r>
      <w:r w:rsidR="00CA3FCC" w:rsidRPr="0044253B">
        <w:rPr>
          <w:sz w:val="28"/>
          <w:szCs w:val="28"/>
        </w:rPr>
        <w:t xml:space="preserve"> </w:t>
      </w:r>
      <w:r w:rsidR="00AD5C26" w:rsidRPr="0044253B">
        <w:rPr>
          <w:sz w:val="28"/>
          <w:szCs w:val="28"/>
        </w:rPr>
        <w:t xml:space="preserve"> </w:t>
      </w:r>
    </w:p>
    <w:p w:rsidR="00AD5C26" w:rsidRPr="0044253B" w:rsidRDefault="00AD5C26" w:rsidP="004425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253B">
        <w:rPr>
          <w:rFonts w:eastAsia="Times New Roman" w:cs="Times New Roman"/>
          <w:b/>
          <w:sz w:val="28"/>
          <w:szCs w:val="28"/>
          <w:lang w:eastAsia="ru-RU"/>
        </w:rPr>
        <w:t>Для педагогов</w:t>
      </w:r>
    </w:p>
    <w:p w:rsidR="00AD5C26" w:rsidRPr="0044253B" w:rsidRDefault="003B6AC8" w:rsidP="004425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44253B">
        <w:rPr>
          <w:sz w:val="28"/>
          <w:szCs w:val="28"/>
        </w:rPr>
        <w:t>О</w:t>
      </w:r>
      <w:r w:rsidR="00C5571D" w:rsidRPr="0044253B">
        <w:rPr>
          <w:sz w:val="28"/>
          <w:szCs w:val="28"/>
        </w:rPr>
        <w:t xml:space="preserve">рганизация </w:t>
      </w:r>
      <w:r w:rsidR="0044253B">
        <w:rPr>
          <w:sz w:val="28"/>
          <w:szCs w:val="28"/>
        </w:rPr>
        <w:t xml:space="preserve"> </w:t>
      </w:r>
      <w:r w:rsidR="00C5571D" w:rsidRPr="0044253B">
        <w:rPr>
          <w:sz w:val="28"/>
          <w:szCs w:val="28"/>
        </w:rPr>
        <w:t>участия</w:t>
      </w:r>
      <w:proofErr w:type="gramEnd"/>
      <w:r w:rsidR="00C5571D" w:rsidRPr="0044253B">
        <w:rPr>
          <w:sz w:val="28"/>
          <w:szCs w:val="28"/>
        </w:rPr>
        <w:t xml:space="preserve"> </w:t>
      </w:r>
      <w:r w:rsidR="0044253B">
        <w:rPr>
          <w:sz w:val="28"/>
          <w:szCs w:val="28"/>
        </w:rPr>
        <w:t xml:space="preserve"> </w:t>
      </w:r>
      <w:r w:rsidR="00C5571D" w:rsidRPr="0044253B">
        <w:rPr>
          <w:sz w:val="28"/>
          <w:szCs w:val="28"/>
        </w:rPr>
        <w:t>представителей</w:t>
      </w:r>
      <w:r w:rsidRPr="0044253B">
        <w:rPr>
          <w:sz w:val="28"/>
          <w:szCs w:val="28"/>
        </w:rPr>
        <w:t xml:space="preserve"> </w:t>
      </w:r>
      <w:r w:rsidR="0044253B">
        <w:rPr>
          <w:sz w:val="28"/>
          <w:szCs w:val="28"/>
        </w:rPr>
        <w:t xml:space="preserve"> </w:t>
      </w:r>
      <w:r w:rsidRPr="0044253B">
        <w:rPr>
          <w:sz w:val="28"/>
          <w:szCs w:val="28"/>
        </w:rPr>
        <w:t>педагогического коллективов</w:t>
      </w:r>
      <w:r w:rsidR="0044253B">
        <w:rPr>
          <w:sz w:val="28"/>
          <w:szCs w:val="28"/>
        </w:rPr>
        <w:t xml:space="preserve">  </w:t>
      </w:r>
      <w:r w:rsidRPr="0044253B">
        <w:rPr>
          <w:sz w:val="28"/>
          <w:szCs w:val="28"/>
        </w:rPr>
        <w:t xml:space="preserve"> в </w:t>
      </w:r>
      <w:r w:rsidR="0044253B">
        <w:rPr>
          <w:sz w:val="28"/>
          <w:szCs w:val="28"/>
        </w:rPr>
        <w:t xml:space="preserve">  </w:t>
      </w:r>
      <w:r w:rsidR="00A537D0" w:rsidRPr="0044253B">
        <w:rPr>
          <w:sz w:val="28"/>
          <w:szCs w:val="28"/>
        </w:rPr>
        <w:t xml:space="preserve">III </w:t>
      </w:r>
      <w:r w:rsidR="0044253B">
        <w:rPr>
          <w:sz w:val="28"/>
          <w:szCs w:val="28"/>
        </w:rPr>
        <w:t xml:space="preserve">  </w:t>
      </w:r>
      <w:r w:rsidR="00C5571D" w:rsidRPr="0044253B">
        <w:rPr>
          <w:sz w:val="28"/>
          <w:szCs w:val="28"/>
        </w:rPr>
        <w:t>педагогическом</w:t>
      </w:r>
      <w:r w:rsidR="0044253B">
        <w:rPr>
          <w:sz w:val="28"/>
          <w:szCs w:val="28"/>
        </w:rPr>
        <w:t xml:space="preserve">  </w:t>
      </w:r>
      <w:r w:rsidR="00C5571D" w:rsidRPr="0044253B">
        <w:rPr>
          <w:sz w:val="28"/>
          <w:szCs w:val="28"/>
        </w:rPr>
        <w:t xml:space="preserve"> турнире </w:t>
      </w:r>
      <w:r w:rsidR="0044253B">
        <w:rPr>
          <w:sz w:val="28"/>
          <w:szCs w:val="28"/>
        </w:rPr>
        <w:t xml:space="preserve">  </w:t>
      </w:r>
      <w:r w:rsidR="00C5571D" w:rsidRPr="0044253B">
        <w:rPr>
          <w:sz w:val="28"/>
          <w:szCs w:val="28"/>
        </w:rPr>
        <w:t xml:space="preserve">на </w:t>
      </w:r>
      <w:r w:rsidR="0044253B">
        <w:rPr>
          <w:sz w:val="28"/>
          <w:szCs w:val="28"/>
        </w:rPr>
        <w:t xml:space="preserve">  </w:t>
      </w:r>
      <w:r w:rsidR="00C5571D" w:rsidRPr="0044253B">
        <w:rPr>
          <w:sz w:val="28"/>
          <w:szCs w:val="28"/>
        </w:rPr>
        <w:t xml:space="preserve">знание </w:t>
      </w:r>
      <w:r w:rsidR="0044253B">
        <w:rPr>
          <w:sz w:val="28"/>
          <w:szCs w:val="28"/>
        </w:rPr>
        <w:t xml:space="preserve">  </w:t>
      </w:r>
      <w:r w:rsidR="00C5571D" w:rsidRPr="0044253B">
        <w:rPr>
          <w:sz w:val="28"/>
          <w:szCs w:val="28"/>
        </w:rPr>
        <w:t>основ информац</w:t>
      </w:r>
      <w:r w:rsidR="0044253B">
        <w:rPr>
          <w:sz w:val="28"/>
          <w:szCs w:val="28"/>
        </w:rPr>
        <w:t>ионной безопасности «</w:t>
      </w:r>
      <w:proofErr w:type="spellStart"/>
      <w:r w:rsidR="0044253B">
        <w:rPr>
          <w:sz w:val="28"/>
          <w:szCs w:val="28"/>
        </w:rPr>
        <w:t>Сетевичок</w:t>
      </w:r>
      <w:proofErr w:type="spellEnd"/>
      <w:r w:rsidR="0044253B">
        <w:rPr>
          <w:sz w:val="28"/>
          <w:szCs w:val="28"/>
        </w:rPr>
        <w:t xml:space="preserve">» </w:t>
      </w:r>
      <w:r w:rsidR="00A537D0" w:rsidRPr="0044253B">
        <w:rPr>
          <w:sz w:val="28"/>
          <w:szCs w:val="28"/>
        </w:rPr>
        <w:t>https://www.единыйурок.рф/index.php/proekty/konferentsiya-po-formirovaniyu-detskogo-informatsionnogo-prostranstva-setevichok</w:t>
      </w:r>
      <w:r w:rsidR="0044253B">
        <w:rPr>
          <w:sz w:val="28"/>
          <w:szCs w:val="28"/>
        </w:rPr>
        <w:t>.</w:t>
      </w:r>
      <w:r w:rsidR="00CA3FCC" w:rsidRPr="0044253B">
        <w:rPr>
          <w:sz w:val="28"/>
          <w:szCs w:val="28"/>
        </w:rPr>
        <w:t xml:space="preserve"> </w:t>
      </w:r>
    </w:p>
    <w:p w:rsidR="00C5571D" w:rsidRPr="0044253B" w:rsidRDefault="00AD5C26" w:rsidP="004425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44253B">
        <w:rPr>
          <w:sz w:val="28"/>
          <w:szCs w:val="28"/>
        </w:rPr>
        <w:t xml:space="preserve">Организация </w:t>
      </w:r>
      <w:r w:rsidR="0044253B">
        <w:rPr>
          <w:sz w:val="28"/>
          <w:szCs w:val="28"/>
        </w:rPr>
        <w:t xml:space="preserve"> </w:t>
      </w:r>
      <w:r w:rsidRPr="0044253B">
        <w:rPr>
          <w:sz w:val="28"/>
          <w:szCs w:val="28"/>
        </w:rPr>
        <w:t>участия</w:t>
      </w:r>
      <w:proofErr w:type="gramEnd"/>
      <w:r w:rsidR="0044253B">
        <w:rPr>
          <w:sz w:val="28"/>
          <w:szCs w:val="28"/>
        </w:rPr>
        <w:t xml:space="preserve"> </w:t>
      </w:r>
      <w:r w:rsidRPr="0044253B">
        <w:rPr>
          <w:sz w:val="28"/>
          <w:szCs w:val="28"/>
        </w:rPr>
        <w:t xml:space="preserve"> административных </w:t>
      </w:r>
      <w:r w:rsidR="0044253B">
        <w:rPr>
          <w:sz w:val="28"/>
          <w:szCs w:val="28"/>
        </w:rPr>
        <w:t xml:space="preserve"> </w:t>
      </w:r>
      <w:r w:rsidRPr="0044253B">
        <w:rPr>
          <w:sz w:val="28"/>
          <w:szCs w:val="28"/>
        </w:rPr>
        <w:t xml:space="preserve">работников, педагогов, </w:t>
      </w:r>
      <w:r w:rsidR="0044253B">
        <w:rPr>
          <w:sz w:val="28"/>
          <w:szCs w:val="28"/>
        </w:rPr>
        <w:t xml:space="preserve"> </w:t>
      </w:r>
      <w:r w:rsidRPr="0044253B">
        <w:rPr>
          <w:sz w:val="28"/>
          <w:szCs w:val="28"/>
        </w:rPr>
        <w:t>библиотекарей,</w:t>
      </w:r>
      <w:r w:rsidR="0044253B">
        <w:rPr>
          <w:sz w:val="28"/>
          <w:szCs w:val="28"/>
        </w:rPr>
        <w:t xml:space="preserve"> </w:t>
      </w:r>
      <w:r w:rsidRPr="0044253B">
        <w:rPr>
          <w:sz w:val="28"/>
          <w:szCs w:val="28"/>
        </w:rPr>
        <w:t xml:space="preserve"> системных </w:t>
      </w:r>
      <w:r w:rsidR="0044253B">
        <w:rPr>
          <w:sz w:val="28"/>
          <w:szCs w:val="28"/>
        </w:rPr>
        <w:t xml:space="preserve"> </w:t>
      </w:r>
      <w:r w:rsidRPr="0044253B">
        <w:rPr>
          <w:sz w:val="28"/>
          <w:szCs w:val="28"/>
        </w:rPr>
        <w:t xml:space="preserve">администраторов </w:t>
      </w:r>
      <w:r w:rsidR="0044253B">
        <w:rPr>
          <w:sz w:val="28"/>
          <w:szCs w:val="28"/>
        </w:rPr>
        <w:t xml:space="preserve"> </w:t>
      </w:r>
      <w:r w:rsidRPr="0044253B">
        <w:rPr>
          <w:sz w:val="28"/>
          <w:szCs w:val="28"/>
        </w:rPr>
        <w:t>в</w:t>
      </w:r>
      <w:r w:rsidR="0044253B">
        <w:rPr>
          <w:sz w:val="28"/>
          <w:szCs w:val="28"/>
        </w:rPr>
        <w:t xml:space="preserve"> </w:t>
      </w:r>
      <w:r w:rsidRPr="0044253B">
        <w:rPr>
          <w:sz w:val="28"/>
          <w:szCs w:val="28"/>
        </w:rPr>
        <w:t xml:space="preserve"> мониторинге информатизации системы образования</w:t>
      </w:r>
      <w:r w:rsidR="000816E7" w:rsidRPr="0044253B">
        <w:rPr>
          <w:sz w:val="28"/>
          <w:szCs w:val="28"/>
        </w:rPr>
        <w:t xml:space="preserve"> </w:t>
      </w:r>
      <w:r w:rsidR="00C5571D" w:rsidRPr="0044253B">
        <w:rPr>
          <w:sz w:val="28"/>
          <w:szCs w:val="28"/>
        </w:rPr>
        <w:t>https://www.единыйурок.рф/index.php/proekty/konferentsiya-po-formirovaniyu-detskogo-informatsionnogo-prostranstva-setevichok</w:t>
      </w:r>
      <w:r w:rsidR="0044253B">
        <w:rPr>
          <w:sz w:val="28"/>
          <w:szCs w:val="28"/>
        </w:rPr>
        <w:t>.</w:t>
      </w:r>
      <w:r w:rsidR="00C5571D" w:rsidRPr="0044253B">
        <w:rPr>
          <w:sz w:val="28"/>
          <w:szCs w:val="28"/>
        </w:rPr>
        <w:t xml:space="preserve"> </w:t>
      </w:r>
    </w:p>
    <w:p w:rsidR="00AD5C26" w:rsidRPr="0044253B" w:rsidRDefault="003B6AC8" w:rsidP="004425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4253B">
        <w:rPr>
          <w:sz w:val="28"/>
          <w:szCs w:val="28"/>
        </w:rPr>
        <w:t xml:space="preserve">Участие в </w:t>
      </w:r>
      <w:r w:rsidR="00AD5C26" w:rsidRPr="0044253B">
        <w:rPr>
          <w:sz w:val="28"/>
          <w:szCs w:val="28"/>
        </w:rPr>
        <w:t xml:space="preserve">мероприятиях Национальной премии в области информационного пространства детства "Премия </w:t>
      </w:r>
      <w:proofErr w:type="spellStart"/>
      <w:r w:rsidR="00AD5C26" w:rsidRPr="0044253B">
        <w:rPr>
          <w:sz w:val="28"/>
          <w:szCs w:val="28"/>
        </w:rPr>
        <w:t>Сетевичок</w:t>
      </w:r>
      <w:proofErr w:type="spellEnd"/>
      <w:r w:rsidR="00AD5C26" w:rsidRPr="0044253B">
        <w:rPr>
          <w:sz w:val="28"/>
          <w:szCs w:val="28"/>
        </w:rPr>
        <w:t xml:space="preserve">" </w:t>
      </w:r>
      <w:hyperlink r:id="rId11" w:history="1">
        <w:r w:rsidR="007A7F8D" w:rsidRPr="0044253B">
          <w:rPr>
            <w:sz w:val="28"/>
            <w:szCs w:val="28"/>
          </w:rPr>
          <w:t>http://премиясетевичок.дети/</w:t>
        </w:r>
      </w:hyperlink>
      <w:r w:rsidR="0044253B">
        <w:rPr>
          <w:sz w:val="28"/>
          <w:szCs w:val="28"/>
        </w:rPr>
        <w:t>.</w:t>
      </w:r>
      <w:r w:rsidR="007A7F8D" w:rsidRPr="0044253B">
        <w:rPr>
          <w:sz w:val="28"/>
          <w:szCs w:val="28"/>
        </w:rPr>
        <w:t xml:space="preserve"> </w:t>
      </w:r>
      <w:r w:rsidR="00AD5C26" w:rsidRPr="0044253B">
        <w:rPr>
          <w:sz w:val="28"/>
          <w:szCs w:val="28"/>
        </w:rPr>
        <w:t xml:space="preserve"> </w:t>
      </w:r>
    </w:p>
    <w:p w:rsidR="00AD5C26" w:rsidRPr="0044253B" w:rsidRDefault="00570E2B" w:rsidP="004425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4253B">
        <w:rPr>
          <w:sz w:val="28"/>
          <w:szCs w:val="28"/>
        </w:rPr>
        <w:t>Образовательная программа "Создание и развитие сайтов и (или) страниц сайтов педагогических работников в сети «Интернет» в соответствии с требованиями профессиональных стандартов" https://www.единыйурок.рф/index.php/kartochka-programmy/item/383-sozdanie-i-razvitie-sajtov-i-ili-stranits-sajtov-pedagogicheskikh-rabotnikov-v-seti-internet-v-sootvetstvii-s-trebovaniyami-professionalnykh-standartov</w:t>
      </w:r>
      <w:r w:rsidR="0044253B">
        <w:rPr>
          <w:sz w:val="28"/>
          <w:szCs w:val="28"/>
        </w:rPr>
        <w:t>.</w:t>
      </w:r>
    </w:p>
    <w:sectPr w:rsidR="00AD5C26" w:rsidRPr="0044253B" w:rsidSect="004425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63" w:rsidRDefault="00C71463" w:rsidP="00434C8E">
      <w:pPr>
        <w:spacing w:after="0" w:line="240" w:lineRule="auto"/>
      </w:pPr>
      <w:r>
        <w:separator/>
      </w:r>
    </w:p>
  </w:endnote>
  <w:endnote w:type="continuationSeparator" w:id="0">
    <w:p w:rsidR="00C71463" w:rsidRDefault="00C71463" w:rsidP="0043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8E" w:rsidRDefault="00434C8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8E" w:rsidRDefault="00434C8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8E" w:rsidRDefault="00434C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63" w:rsidRDefault="00C71463" w:rsidP="00434C8E">
      <w:pPr>
        <w:spacing w:after="0" w:line="240" w:lineRule="auto"/>
      </w:pPr>
      <w:r>
        <w:separator/>
      </w:r>
    </w:p>
  </w:footnote>
  <w:footnote w:type="continuationSeparator" w:id="0">
    <w:p w:rsidR="00C71463" w:rsidRDefault="00C71463" w:rsidP="0043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8E" w:rsidRDefault="00434C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8E" w:rsidRDefault="00434C8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8E" w:rsidRDefault="00434C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D4B"/>
    <w:multiLevelType w:val="hybridMultilevel"/>
    <w:tmpl w:val="E72893A4"/>
    <w:lvl w:ilvl="0" w:tplc="B3FC72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16B22"/>
    <w:multiLevelType w:val="hybridMultilevel"/>
    <w:tmpl w:val="A8CE61DC"/>
    <w:lvl w:ilvl="0" w:tplc="50A8D5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20C4"/>
    <w:multiLevelType w:val="hybridMultilevel"/>
    <w:tmpl w:val="E8A6B1E4"/>
    <w:lvl w:ilvl="0" w:tplc="B3FC7286">
      <w:start w:val="1"/>
      <w:numFmt w:val="decimal"/>
      <w:lvlText w:val="%1)"/>
      <w:lvlJc w:val="left"/>
      <w:pPr>
        <w:ind w:left="-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 w15:restartNumberingAfterBreak="0">
    <w:nsid w:val="47AC5844"/>
    <w:multiLevelType w:val="hybridMultilevel"/>
    <w:tmpl w:val="99782520"/>
    <w:lvl w:ilvl="0" w:tplc="50A8D5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F73F3E"/>
    <w:multiLevelType w:val="hybridMultilevel"/>
    <w:tmpl w:val="E72893A4"/>
    <w:lvl w:ilvl="0" w:tplc="B3FC72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5F844FF"/>
    <w:multiLevelType w:val="hybridMultilevel"/>
    <w:tmpl w:val="AE1E258E"/>
    <w:lvl w:ilvl="0" w:tplc="B3FC728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23B11AA"/>
    <w:multiLevelType w:val="hybridMultilevel"/>
    <w:tmpl w:val="CCFEDA54"/>
    <w:lvl w:ilvl="0" w:tplc="B3FC7286">
      <w:start w:val="1"/>
      <w:numFmt w:val="decimal"/>
      <w:lvlText w:val="%1)"/>
      <w:lvlJc w:val="left"/>
      <w:pPr>
        <w:ind w:left="-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" w:hanging="360"/>
      </w:pPr>
    </w:lvl>
    <w:lvl w:ilvl="2" w:tplc="0419001B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26"/>
    <w:rsid w:val="000226AD"/>
    <w:rsid w:val="000816E7"/>
    <w:rsid w:val="00133B87"/>
    <w:rsid w:val="00180C0C"/>
    <w:rsid w:val="001E254A"/>
    <w:rsid w:val="003145FB"/>
    <w:rsid w:val="003765BD"/>
    <w:rsid w:val="003B6AC8"/>
    <w:rsid w:val="00434C8E"/>
    <w:rsid w:val="004355FE"/>
    <w:rsid w:val="0044253B"/>
    <w:rsid w:val="00453B71"/>
    <w:rsid w:val="004C428F"/>
    <w:rsid w:val="004F6AD7"/>
    <w:rsid w:val="00570E2B"/>
    <w:rsid w:val="005B4D18"/>
    <w:rsid w:val="007A0276"/>
    <w:rsid w:val="007A7F8D"/>
    <w:rsid w:val="008C51A8"/>
    <w:rsid w:val="008D4371"/>
    <w:rsid w:val="009866CB"/>
    <w:rsid w:val="009B4D31"/>
    <w:rsid w:val="00A537D0"/>
    <w:rsid w:val="00AD5C26"/>
    <w:rsid w:val="00BB6AC6"/>
    <w:rsid w:val="00BB7C6E"/>
    <w:rsid w:val="00C328A0"/>
    <w:rsid w:val="00C5571D"/>
    <w:rsid w:val="00C71463"/>
    <w:rsid w:val="00CA3FCC"/>
    <w:rsid w:val="00D15E19"/>
    <w:rsid w:val="00D36B47"/>
    <w:rsid w:val="00D662A4"/>
    <w:rsid w:val="00DC279D"/>
    <w:rsid w:val="00E11008"/>
    <w:rsid w:val="00EA165E"/>
    <w:rsid w:val="00F41643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DED3A-25CB-4412-8274-DF6E69C6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3FC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3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C8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3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C8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7;&#1084;&#1080;&#1103;&#1089;&#1077;&#1090;&#1077;&#1074;&#1080;&#1095;&#1086;&#1082;.&#1076;&#1077;&#1090;&#1080;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76;&#1080;&#1090;&#1077;&#1083;&#1080;.&#1089;&#1077;&#1090;&#1077;&#1074;&#1080;&#1095;&#1086;&#1082;.&#1088;&#1092;/roditelyam/opros-dlya-roditelej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7;&#1084;&#1080;&#1103;&#1089;&#1077;&#1090;&#1077;&#1074;&#1080;&#1095;&#1086;&#1082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&#1057;&#1077;&#1090;&#1077;&#1074;&#1080;&#1095;&#1086;&#1082;.&#1088;&#109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77;&#1076;&#1080;&#1085;&#1099;&#1081;&#1091;&#1088;&#1086;&#1082;.&#1086;&#1085;&#1083;&#1072;&#1081;&#1085;/component/k2/item/17-edinyj-urok-po-bezopasnosti-v-seti-inter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Центр Истоки</cp:lastModifiedBy>
  <cp:revision>3</cp:revision>
  <dcterms:created xsi:type="dcterms:W3CDTF">2019-12-06T11:58:00Z</dcterms:created>
  <dcterms:modified xsi:type="dcterms:W3CDTF">2019-12-06T12:08:00Z</dcterms:modified>
</cp:coreProperties>
</file>