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920" w:type="dxa"/>
        <w:shd w:val="clear" w:color="auto" w:fill="FFFFFF"/>
        <w:tblCellMar>
          <w:left w:w="0" w:type="dxa"/>
          <w:right w:w="0" w:type="dxa"/>
        </w:tblCellMar>
        <w:tblLook w:val="04A0" w:firstRow="1" w:lastRow="0" w:firstColumn="1" w:lastColumn="0" w:noHBand="0" w:noVBand="1"/>
      </w:tblPr>
      <w:tblGrid>
        <w:gridCol w:w="3222"/>
      </w:tblGrid>
      <w:tr w:rsidR="00B959DE" w:rsidRPr="00B959DE" w:rsidTr="008D14F8">
        <w:trPr>
          <w:trHeight w:val="795"/>
        </w:trPr>
        <w:tc>
          <w:tcPr>
            <w:tcW w:w="3222" w:type="dxa"/>
            <w:shd w:val="clear" w:color="auto" w:fill="FFFFFF"/>
            <w:tcMar>
              <w:top w:w="0" w:type="dxa"/>
              <w:left w:w="108" w:type="dxa"/>
              <w:bottom w:w="0" w:type="dxa"/>
              <w:right w:w="108" w:type="dxa"/>
            </w:tcMar>
            <w:hideMark/>
          </w:tcPr>
          <w:p w:rsidR="00B959DE" w:rsidRPr="00B959DE" w:rsidRDefault="008D14F8" w:rsidP="00024A93">
            <w:pPr>
              <w:spacing w:after="135" w:line="210" w:lineRule="atLeast"/>
              <w:rPr>
                <w:rFonts w:ascii="Times New Roman" w:eastAsia="Times New Roman" w:hAnsi="Times New Roman" w:cs="Times New Roman"/>
                <w:color w:val="292929"/>
                <w:sz w:val="24"/>
                <w:szCs w:val="24"/>
                <w:lang w:eastAsia="ru-RU"/>
              </w:rPr>
            </w:pPr>
            <w:bookmarkStart w:id="0" w:name="_GoBack"/>
            <w:bookmarkEnd w:id="0"/>
            <w:r>
              <w:rPr>
                <w:rFonts w:ascii="Times New Roman" w:eastAsia="Times New Roman" w:hAnsi="Times New Roman" w:cs="Times New Roman"/>
                <w:color w:val="292929"/>
                <w:sz w:val="24"/>
                <w:szCs w:val="24"/>
                <w:lang w:eastAsia="ru-RU"/>
              </w:rPr>
              <w:t xml:space="preserve">Утверждено </w:t>
            </w:r>
          </w:p>
          <w:p w:rsidR="00B959DE" w:rsidRDefault="008D14F8" w:rsidP="00024A93">
            <w:pPr>
              <w:spacing w:after="135" w:line="210" w:lineRule="atLeast"/>
              <w:rPr>
                <w:rFonts w:ascii="Times New Roman" w:eastAsia="Times New Roman" w:hAnsi="Times New Roman" w:cs="Times New Roman"/>
                <w:color w:val="292929"/>
                <w:sz w:val="24"/>
                <w:szCs w:val="24"/>
                <w:lang w:eastAsia="ru-RU"/>
              </w:rPr>
            </w:pPr>
            <w:r>
              <w:rPr>
                <w:rFonts w:ascii="Times New Roman" w:eastAsia="Times New Roman" w:hAnsi="Times New Roman" w:cs="Times New Roman"/>
                <w:color w:val="292929"/>
                <w:sz w:val="24"/>
                <w:szCs w:val="24"/>
                <w:lang w:eastAsia="ru-RU"/>
              </w:rPr>
              <w:t>Приказом директора</w:t>
            </w:r>
          </w:p>
          <w:p w:rsidR="00024A93" w:rsidRDefault="00024A93" w:rsidP="00B959DE">
            <w:pPr>
              <w:spacing w:after="135" w:line="210" w:lineRule="atLeast"/>
              <w:rPr>
                <w:rFonts w:ascii="Times New Roman" w:hAnsi="Times New Roman"/>
                <w:sz w:val="24"/>
                <w:szCs w:val="24"/>
              </w:rPr>
            </w:pPr>
            <w:r>
              <w:rPr>
                <w:rFonts w:ascii="Times New Roman" w:hAnsi="Times New Roman"/>
                <w:sz w:val="24"/>
                <w:szCs w:val="24"/>
              </w:rPr>
              <w:t xml:space="preserve">№01-04/330 </w:t>
            </w:r>
          </w:p>
          <w:p w:rsidR="00B959DE" w:rsidRPr="00B959DE" w:rsidRDefault="00024A93" w:rsidP="00B959DE">
            <w:pPr>
              <w:spacing w:after="135" w:line="210" w:lineRule="atLeast"/>
              <w:rPr>
                <w:rFonts w:ascii="Times New Roman" w:eastAsia="Times New Roman" w:hAnsi="Times New Roman" w:cs="Times New Roman"/>
                <w:color w:val="292929"/>
                <w:sz w:val="24"/>
                <w:szCs w:val="24"/>
                <w:lang w:eastAsia="ru-RU"/>
              </w:rPr>
            </w:pPr>
            <w:r>
              <w:rPr>
                <w:rFonts w:ascii="Times New Roman" w:hAnsi="Times New Roman"/>
                <w:sz w:val="24"/>
                <w:szCs w:val="24"/>
              </w:rPr>
              <w:t xml:space="preserve">от </w:t>
            </w:r>
            <w:r w:rsidRPr="00D40983">
              <w:rPr>
                <w:rFonts w:ascii="Times New Roman" w:hAnsi="Times New Roman"/>
                <w:sz w:val="24"/>
                <w:szCs w:val="24"/>
              </w:rPr>
              <w:t>«</w:t>
            </w:r>
            <w:r>
              <w:rPr>
                <w:rFonts w:ascii="Times New Roman" w:hAnsi="Times New Roman"/>
                <w:sz w:val="24"/>
                <w:szCs w:val="24"/>
              </w:rPr>
              <w:t>25</w:t>
            </w:r>
            <w:r w:rsidRPr="00D40983">
              <w:rPr>
                <w:rFonts w:ascii="Times New Roman" w:hAnsi="Times New Roman"/>
                <w:sz w:val="24"/>
                <w:szCs w:val="24"/>
              </w:rPr>
              <w:t xml:space="preserve">» </w:t>
            </w:r>
            <w:r>
              <w:rPr>
                <w:rFonts w:ascii="Times New Roman" w:hAnsi="Times New Roman"/>
                <w:sz w:val="24"/>
                <w:szCs w:val="24"/>
              </w:rPr>
              <w:t xml:space="preserve">ноября </w:t>
            </w:r>
            <w:r w:rsidRPr="00D40983">
              <w:rPr>
                <w:rFonts w:ascii="Times New Roman" w:hAnsi="Times New Roman"/>
                <w:sz w:val="24"/>
                <w:szCs w:val="24"/>
              </w:rPr>
              <w:t>2014г.</w:t>
            </w:r>
            <w:r w:rsidR="00B959DE" w:rsidRPr="00B959DE">
              <w:rPr>
                <w:rFonts w:ascii="Times New Roman" w:eastAsia="Times New Roman" w:hAnsi="Times New Roman" w:cs="Times New Roman"/>
                <w:color w:val="292929"/>
                <w:sz w:val="24"/>
                <w:szCs w:val="24"/>
                <w:lang w:eastAsia="ru-RU"/>
              </w:rPr>
              <w:t> </w:t>
            </w:r>
          </w:p>
        </w:tc>
      </w:tr>
    </w:tbl>
    <w:p w:rsidR="00B959DE" w:rsidRPr="00B959DE" w:rsidRDefault="00B959DE" w:rsidP="00B959DE">
      <w:pPr>
        <w:shd w:val="clear" w:color="auto" w:fill="FFFFFF"/>
        <w:spacing w:before="40" w:after="40" w:line="540" w:lineRule="atLeast"/>
        <w:jc w:val="center"/>
        <w:outlineLvl w:val="0"/>
        <w:rPr>
          <w:rFonts w:ascii="Times New Roman" w:eastAsia="Times New Roman" w:hAnsi="Times New Roman" w:cs="Times New Roman"/>
          <w:b/>
          <w:bCs/>
          <w:color w:val="292929"/>
          <w:kern w:val="36"/>
          <w:sz w:val="24"/>
          <w:szCs w:val="24"/>
          <w:lang w:eastAsia="ru-RU"/>
        </w:rPr>
      </w:pPr>
      <w:r w:rsidRPr="00B959DE">
        <w:rPr>
          <w:rFonts w:ascii="Times New Roman" w:eastAsia="Times New Roman" w:hAnsi="Times New Roman" w:cs="Times New Roman"/>
          <w:b/>
          <w:bCs/>
          <w:color w:val="292929"/>
          <w:kern w:val="36"/>
          <w:sz w:val="24"/>
          <w:szCs w:val="24"/>
          <w:lang w:eastAsia="ru-RU"/>
        </w:rPr>
        <w:t> </w:t>
      </w:r>
    </w:p>
    <w:p w:rsidR="00B959DE" w:rsidRPr="00B959DE" w:rsidRDefault="00721505" w:rsidP="00721505">
      <w:pPr>
        <w:shd w:val="clear" w:color="auto" w:fill="FFFFFF"/>
        <w:spacing w:after="135" w:line="210" w:lineRule="atLeast"/>
        <w:jc w:val="center"/>
        <w:rPr>
          <w:rFonts w:ascii="Times New Roman" w:eastAsia="Times New Roman" w:hAnsi="Times New Roman" w:cs="Times New Roman"/>
          <w:color w:val="292929"/>
          <w:sz w:val="24"/>
          <w:szCs w:val="24"/>
          <w:lang w:eastAsia="ru-RU"/>
        </w:rPr>
      </w:pPr>
      <w:r>
        <w:rPr>
          <w:rFonts w:ascii="Times New Roman" w:eastAsia="Times New Roman" w:hAnsi="Times New Roman" w:cs="Times New Roman"/>
          <w:b/>
          <w:bCs/>
          <w:color w:val="292929"/>
          <w:sz w:val="24"/>
          <w:szCs w:val="24"/>
          <w:lang w:eastAsia="ru-RU"/>
        </w:rPr>
        <w:t>П</w:t>
      </w:r>
      <w:r w:rsidR="00B959DE" w:rsidRPr="00B959DE">
        <w:rPr>
          <w:rFonts w:ascii="Times New Roman" w:eastAsia="Times New Roman" w:hAnsi="Times New Roman" w:cs="Times New Roman"/>
          <w:b/>
          <w:bCs/>
          <w:color w:val="292929"/>
          <w:sz w:val="24"/>
          <w:szCs w:val="24"/>
          <w:lang w:eastAsia="ru-RU"/>
        </w:rPr>
        <w:t xml:space="preserve">оложение об официальном сайте </w:t>
      </w:r>
      <w:r>
        <w:rPr>
          <w:rFonts w:ascii="Times New Roman" w:eastAsia="Times New Roman" w:hAnsi="Times New Roman" w:cs="Times New Roman"/>
          <w:b/>
          <w:bCs/>
          <w:color w:val="292929"/>
          <w:sz w:val="24"/>
          <w:szCs w:val="24"/>
          <w:lang w:eastAsia="ru-RU"/>
        </w:rPr>
        <w:t>Муниципального образовательного учреждения дополнительного образования детей Центр внешкольной работы «Истоки»</w:t>
      </w:r>
    </w:p>
    <w:p w:rsidR="00B959DE" w:rsidRPr="00B959DE" w:rsidRDefault="00B959DE" w:rsidP="00B959DE">
      <w:pPr>
        <w:spacing w:after="0" w:line="240" w:lineRule="auto"/>
        <w:rPr>
          <w:rFonts w:ascii="Times New Roman" w:eastAsia="Times New Roman" w:hAnsi="Times New Roman" w:cs="Times New Roman"/>
          <w:sz w:val="24"/>
          <w:szCs w:val="24"/>
          <w:lang w:eastAsia="ru-RU"/>
        </w:rPr>
      </w:pPr>
      <w:r w:rsidRPr="00B959DE">
        <w:rPr>
          <w:rFonts w:ascii="Times New Roman" w:eastAsia="Times New Roman" w:hAnsi="Times New Roman" w:cs="Times New Roman"/>
          <w:color w:val="292929"/>
          <w:sz w:val="24"/>
          <w:szCs w:val="24"/>
          <w:shd w:val="clear" w:color="auto" w:fill="FFFFFF"/>
          <w:lang w:eastAsia="ru-RU"/>
        </w:rPr>
        <w:t> </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b/>
          <w:bCs/>
          <w:color w:val="292929"/>
          <w:sz w:val="24"/>
          <w:szCs w:val="24"/>
          <w:lang w:eastAsia="ru-RU"/>
        </w:rPr>
        <w:t>1. Общие положения</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xml:space="preserve">1.1. Положение определяет цели, задачи, требования к официальному сайту муниципального образовательного учреждения </w:t>
      </w:r>
      <w:r w:rsidR="00123210">
        <w:rPr>
          <w:rFonts w:ascii="Times New Roman" w:eastAsia="Times New Roman" w:hAnsi="Times New Roman" w:cs="Times New Roman"/>
          <w:color w:val="292929"/>
          <w:sz w:val="24"/>
          <w:szCs w:val="24"/>
          <w:lang w:eastAsia="ru-RU"/>
        </w:rPr>
        <w:t>Центра «Истоки» (далее образовательное учреждение ОУ)</w:t>
      </w:r>
      <w:r w:rsidRPr="00B959DE">
        <w:rPr>
          <w:rFonts w:ascii="Times New Roman" w:eastAsia="Times New Roman" w:hAnsi="Times New Roman" w:cs="Times New Roman"/>
          <w:color w:val="292929"/>
          <w:sz w:val="24"/>
          <w:szCs w:val="24"/>
          <w:lang w:eastAsia="ru-RU"/>
        </w:rPr>
        <w:t>, порядок организации работ по созданию и функционированию сайта образовательного учреждения.</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1.2. Функционирование сайта регламентируется действующим законодательством, пунктом 5 статьи 32 Федерального Закона «Об образовании», Федерального Закона от 18 ноября 2010 года №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Уставом образовательного учреждения, настоящим Положением. Настоящее Положение может быть изменено и дополнено.</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xml:space="preserve">1.3. Информационные ресурсы официального сайта формируются как отражение различных аспектов деятельности образовательного учреждения. Официальный сайт предназначен для опубликования общезначимой образовательной информации официального и, при необходимости, неофициального характера, касающейся системы образования ОУ. Сайт может  включать в себя ссылки на официальные сайты муниципальных органов управления, организаций-партнеров, </w:t>
      </w:r>
      <w:proofErr w:type="spellStart"/>
      <w:r w:rsidRPr="00B959DE">
        <w:rPr>
          <w:rFonts w:ascii="Times New Roman" w:eastAsia="Times New Roman" w:hAnsi="Times New Roman" w:cs="Times New Roman"/>
          <w:color w:val="292929"/>
          <w:sz w:val="24"/>
          <w:szCs w:val="24"/>
          <w:lang w:eastAsia="ru-RU"/>
        </w:rPr>
        <w:t>web</w:t>
      </w:r>
      <w:proofErr w:type="spellEnd"/>
      <w:r w:rsidRPr="00B959DE">
        <w:rPr>
          <w:rFonts w:ascii="Times New Roman" w:eastAsia="Times New Roman" w:hAnsi="Times New Roman" w:cs="Times New Roman"/>
          <w:color w:val="292929"/>
          <w:sz w:val="24"/>
          <w:szCs w:val="24"/>
          <w:lang w:eastAsia="ru-RU"/>
        </w:rPr>
        <w:t xml:space="preserve">-сайты других образовательных учреждений, образовательных проектов и программ, личные </w:t>
      </w:r>
      <w:proofErr w:type="spellStart"/>
      <w:r w:rsidRPr="00B959DE">
        <w:rPr>
          <w:rFonts w:ascii="Times New Roman" w:eastAsia="Times New Roman" w:hAnsi="Times New Roman" w:cs="Times New Roman"/>
          <w:color w:val="292929"/>
          <w:sz w:val="24"/>
          <w:szCs w:val="24"/>
          <w:lang w:eastAsia="ru-RU"/>
        </w:rPr>
        <w:t>web</w:t>
      </w:r>
      <w:proofErr w:type="spellEnd"/>
      <w:r w:rsidRPr="00B959DE">
        <w:rPr>
          <w:rFonts w:ascii="Times New Roman" w:eastAsia="Times New Roman" w:hAnsi="Times New Roman" w:cs="Times New Roman"/>
          <w:color w:val="292929"/>
          <w:sz w:val="24"/>
          <w:szCs w:val="24"/>
          <w:lang w:eastAsia="ru-RU"/>
        </w:rPr>
        <w:t xml:space="preserve">-сайты работников ОУ и </w:t>
      </w:r>
      <w:r w:rsidR="00123210">
        <w:rPr>
          <w:rFonts w:ascii="Times New Roman" w:eastAsia="Times New Roman" w:hAnsi="Times New Roman" w:cs="Times New Roman"/>
          <w:color w:val="292929"/>
          <w:sz w:val="24"/>
          <w:szCs w:val="24"/>
          <w:lang w:eastAsia="ru-RU"/>
        </w:rPr>
        <w:t>об</w:t>
      </w:r>
      <w:r w:rsidRPr="00B959DE">
        <w:rPr>
          <w:rFonts w:ascii="Times New Roman" w:eastAsia="Times New Roman" w:hAnsi="Times New Roman" w:cs="Times New Roman"/>
          <w:color w:val="292929"/>
          <w:sz w:val="24"/>
          <w:szCs w:val="24"/>
          <w:lang w:eastAsia="ru-RU"/>
        </w:rPr>
        <w:t>уча</w:t>
      </w:r>
      <w:r w:rsidR="00123210">
        <w:rPr>
          <w:rFonts w:ascii="Times New Roman" w:eastAsia="Times New Roman" w:hAnsi="Times New Roman" w:cs="Times New Roman"/>
          <w:color w:val="292929"/>
          <w:sz w:val="24"/>
          <w:szCs w:val="24"/>
          <w:lang w:eastAsia="ru-RU"/>
        </w:rPr>
        <w:t>ю</w:t>
      </w:r>
      <w:r w:rsidRPr="00B959DE">
        <w:rPr>
          <w:rFonts w:ascii="Times New Roman" w:eastAsia="Times New Roman" w:hAnsi="Times New Roman" w:cs="Times New Roman"/>
          <w:color w:val="292929"/>
          <w:sz w:val="24"/>
          <w:szCs w:val="24"/>
          <w:lang w:eastAsia="ru-RU"/>
        </w:rPr>
        <w:t>щихся. </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xml:space="preserve">1.4. Официальный сайт содержит материалы, не противоречащие законодательству Российской Федерации, </w:t>
      </w:r>
      <w:r w:rsidR="00123210">
        <w:rPr>
          <w:rFonts w:ascii="Times New Roman" w:eastAsia="Times New Roman" w:hAnsi="Times New Roman" w:cs="Times New Roman"/>
          <w:color w:val="292929"/>
          <w:sz w:val="24"/>
          <w:szCs w:val="24"/>
          <w:lang w:eastAsia="ru-RU"/>
        </w:rPr>
        <w:t>Яросла</w:t>
      </w:r>
      <w:r w:rsidRPr="00B959DE">
        <w:rPr>
          <w:rFonts w:ascii="Times New Roman" w:eastAsia="Times New Roman" w:hAnsi="Times New Roman" w:cs="Times New Roman"/>
          <w:color w:val="292929"/>
          <w:sz w:val="24"/>
          <w:szCs w:val="24"/>
          <w:lang w:eastAsia="ru-RU"/>
        </w:rPr>
        <w:t>вской области.</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1.5. Информация, представленная на сайте, является открытой и общедоступной, если иное не определено специальными документами.</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1.6. Права на все информационные материалы, размещенные на официальном сайте, принадлежат образоват</w:t>
      </w:r>
      <w:r w:rsidR="00123210">
        <w:rPr>
          <w:rFonts w:ascii="Times New Roman" w:eastAsia="Times New Roman" w:hAnsi="Times New Roman" w:cs="Times New Roman"/>
          <w:color w:val="292929"/>
          <w:sz w:val="24"/>
          <w:szCs w:val="24"/>
          <w:lang w:eastAsia="ru-RU"/>
        </w:rPr>
        <w:t>ельному учреждению</w:t>
      </w:r>
      <w:r w:rsidRPr="00B959DE">
        <w:rPr>
          <w:rFonts w:ascii="Times New Roman" w:eastAsia="Times New Roman" w:hAnsi="Times New Roman" w:cs="Times New Roman"/>
          <w:color w:val="292929"/>
          <w:sz w:val="24"/>
          <w:szCs w:val="24"/>
          <w:lang w:eastAsia="ru-RU"/>
        </w:rPr>
        <w:t>, кроме случаев, оговоренных в Соглашениях с авторами работ.</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xml:space="preserve">1.7. Информационное наполнение школьного сайта является предметом деятельности всех сотрудников </w:t>
      </w:r>
      <w:r w:rsidR="00123210">
        <w:rPr>
          <w:rFonts w:ascii="Times New Roman" w:eastAsia="Times New Roman" w:hAnsi="Times New Roman" w:cs="Times New Roman"/>
          <w:color w:val="292929"/>
          <w:sz w:val="24"/>
          <w:szCs w:val="24"/>
          <w:lang w:eastAsia="ru-RU"/>
        </w:rPr>
        <w:t>Центра</w:t>
      </w:r>
      <w:r w:rsidRPr="00B959DE">
        <w:rPr>
          <w:rFonts w:ascii="Times New Roman" w:eastAsia="Times New Roman" w:hAnsi="Times New Roman" w:cs="Times New Roman"/>
          <w:color w:val="292929"/>
          <w:sz w:val="24"/>
          <w:szCs w:val="24"/>
          <w:lang w:eastAsia="ru-RU"/>
        </w:rPr>
        <w:t xml:space="preserve">, которые задействованы в учебно-воспитательном процессе. Сайт является не отдельным специфическим видом деятельности, он объединяет процессы сбора, обработки, оформления, публикации информации с процессом интерактивной коммуникации. Сайт представляет собой актуальный результат деятельности </w:t>
      </w:r>
      <w:r w:rsidR="00123210">
        <w:rPr>
          <w:rFonts w:ascii="Times New Roman" w:eastAsia="Times New Roman" w:hAnsi="Times New Roman" w:cs="Times New Roman"/>
          <w:color w:val="292929"/>
          <w:sz w:val="24"/>
          <w:szCs w:val="24"/>
          <w:lang w:eastAsia="ru-RU"/>
        </w:rPr>
        <w:t>Центра «Истоки»</w:t>
      </w:r>
      <w:r w:rsidRPr="00B959DE">
        <w:rPr>
          <w:rFonts w:ascii="Times New Roman" w:eastAsia="Times New Roman" w:hAnsi="Times New Roman" w:cs="Times New Roman"/>
          <w:color w:val="292929"/>
          <w:sz w:val="24"/>
          <w:szCs w:val="24"/>
          <w:lang w:eastAsia="ru-RU"/>
        </w:rPr>
        <w:t>. Концепция и структура сайта обсуждается всеми участниками образовательного процесса на заседаниях органов самоуправления образовательного учреждения.</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1.8. Основные понятия, используемые в Положении:</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lastRenderedPageBreak/>
        <w:t xml:space="preserve">1.8.1. Сайт – информационный </w:t>
      </w:r>
      <w:proofErr w:type="spellStart"/>
      <w:r w:rsidRPr="00B959DE">
        <w:rPr>
          <w:rFonts w:ascii="Times New Roman" w:eastAsia="Times New Roman" w:hAnsi="Times New Roman" w:cs="Times New Roman"/>
          <w:color w:val="292929"/>
          <w:sz w:val="24"/>
          <w:szCs w:val="24"/>
          <w:lang w:eastAsia="ru-RU"/>
        </w:rPr>
        <w:t>web</w:t>
      </w:r>
      <w:proofErr w:type="spellEnd"/>
      <w:r w:rsidRPr="00B959DE">
        <w:rPr>
          <w:rFonts w:ascii="Times New Roman" w:eastAsia="Times New Roman" w:hAnsi="Times New Roman" w:cs="Times New Roman"/>
          <w:color w:val="292929"/>
          <w:sz w:val="24"/>
          <w:szCs w:val="24"/>
          <w:lang w:eastAsia="ru-RU"/>
        </w:rPr>
        <w:t xml:space="preserve">-ресурс, имеющий четко выделенную законченную смысловую нагрузку. Создается как ключевой инструмент сетевого </w:t>
      </w:r>
      <w:proofErr w:type="gramStart"/>
      <w:r w:rsidRPr="00B959DE">
        <w:rPr>
          <w:rFonts w:ascii="Times New Roman" w:eastAsia="Times New Roman" w:hAnsi="Times New Roman" w:cs="Times New Roman"/>
          <w:color w:val="292929"/>
          <w:sz w:val="24"/>
          <w:szCs w:val="24"/>
          <w:lang w:eastAsia="ru-RU"/>
        </w:rPr>
        <w:t>взаимодействия</w:t>
      </w:r>
      <w:proofErr w:type="gramEnd"/>
      <w:r w:rsidRPr="00B959DE">
        <w:rPr>
          <w:rFonts w:ascii="Times New Roman" w:eastAsia="Times New Roman" w:hAnsi="Times New Roman" w:cs="Times New Roman"/>
          <w:color w:val="292929"/>
          <w:sz w:val="24"/>
          <w:szCs w:val="24"/>
          <w:lang w:eastAsia="ru-RU"/>
        </w:rPr>
        <w:t xml:space="preserve"> как самого учреждения, так и всех участников образовательного процесса.</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xml:space="preserve">1.8.2. </w:t>
      </w:r>
      <w:proofErr w:type="spellStart"/>
      <w:r w:rsidRPr="00B959DE">
        <w:rPr>
          <w:rFonts w:ascii="Times New Roman" w:eastAsia="Times New Roman" w:hAnsi="Times New Roman" w:cs="Times New Roman"/>
          <w:color w:val="292929"/>
          <w:sz w:val="24"/>
          <w:szCs w:val="24"/>
          <w:lang w:eastAsia="ru-RU"/>
        </w:rPr>
        <w:t>Web</w:t>
      </w:r>
      <w:proofErr w:type="spellEnd"/>
      <w:r w:rsidRPr="00B959DE">
        <w:rPr>
          <w:rFonts w:ascii="Times New Roman" w:eastAsia="Times New Roman" w:hAnsi="Times New Roman" w:cs="Times New Roman"/>
          <w:color w:val="292929"/>
          <w:sz w:val="24"/>
          <w:szCs w:val="24"/>
          <w:lang w:eastAsia="ru-RU"/>
        </w:rPr>
        <w:t>-ресурс – Комплекс программно-аппаратных средств и информационного наполнения, тематика которого определяется назначением ресурса.</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1.8.3. Разработчик сайта – Физическое либо юридическое лицо, обеспечивающее разработку программной компоненты, и визуального оформления сайта.</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1.8.4. Администратор сайта – Лицо, обеспечивающее техническую поддержку сайта, а также проводящее работы по информационному наполнению и поддержанию информации в актуальном состоянии, который назначается и освобождается от данного вида деятельности приказом директора школы.</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1.8.5. Блог – интернет-дневник, основное содержимое которого это регулярно добавляемые записи (посты), содержащие текст, изображения или </w:t>
      </w:r>
      <w:hyperlink r:id="rId5" w:tooltip="Мультимедиа" w:history="1">
        <w:r w:rsidRPr="00B959DE">
          <w:rPr>
            <w:rFonts w:ascii="Times New Roman" w:eastAsia="Times New Roman" w:hAnsi="Times New Roman" w:cs="Times New Roman"/>
            <w:color w:val="1674A0"/>
            <w:sz w:val="24"/>
            <w:szCs w:val="24"/>
            <w:u w:val="single"/>
            <w:lang w:eastAsia="ru-RU"/>
          </w:rPr>
          <w:t>мультимедиа</w:t>
        </w:r>
      </w:hyperlink>
      <w:r w:rsidRPr="00B959DE">
        <w:rPr>
          <w:rFonts w:ascii="Times New Roman" w:eastAsia="Times New Roman" w:hAnsi="Times New Roman" w:cs="Times New Roman"/>
          <w:color w:val="292929"/>
          <w:sz w:val="24"/>
          <w:szCs w:val="24"/>
          <w:lang w:eastAsia="ru-RU"/>
        </w:rPr>
        <w:t>. </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xml:space="preserve">1.9. Структура официального сайта, состав рабочей группы – разработчиков сайта, план работы по разработке и функционированию сайта, периодичность обновления сайта, формы и сроки предоставления отчета о функционировании сайта утверждаются руководителем образовательного учреждения – </w:t>
      </w:r>
      <w:r w:rsidR="00123210">
        <w:rPr>
          <w:rFonts w:ascii="Times New Roman" w:eastAsia="Times New Roman" w:hAnsi="Times New Roman" w:cs="Times New Roman"/>
          <w:color w:val="292929"/>
          <w:sz w:val="24"/>
          <w:szCs w:val="24"/>
          <w:lang w:eastAsia="ru-RU"/>
        </w:rPr>
        <w:t>Центра «Истоки»</w:t>
      </w:r>
      <w:r w:rsidRPr="00B959DE">
        <w:rPr>
          <w:rFonts w:ascii="Times New Roman" w:eastAsia="Times New Roman" w:hAnsi="Times New Roman" w:cs="Times New Roman"/>
          <w:color w:val="292929"/>
          <w:sz w:val="24"/>
          <w:szCs w:val="24"/>
          <w:lang w:eastAsia="ru-RU"/>
        </w:rPr>
        <w:t>.</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1.10. Администратор информационного ресурса назначается приказом по ОУ.</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1.11. Общая координация работ по разработке и развитию официального сайта возлагается на заместителя руководителя</w:t>
      </w:r>
      <w:r w:rsidR="0051082B">
        <w:rPr>
          <w:rFonts w:ascii="Times New Roman" w:eastAsia="Times New Roman" w:hAnsi="Times New Roman" w:cs="Times New Roman"/>
          <w:color w:val="292929"/>
          <w:sz w:val="24"/>
          <w:szCs w:val="24"/>
          <w:lang w:eastAsia="ru-RU"/>
        </w:rPr>
        <w:t xml:space="preserve"> по учебно-воспитательной работе</w:t>
      </w:r>
      <w:r w:rsidRPr="00B959DE">
        <w:rPr>
          <w:rFonts w:ascii="Times New Roman" w:eastAsia="Times New Roman" w:hAnsi="Times New Roman" w:cs="Times New Roman"/>
          <w:color w:val="292929"/>
          <w:sz w:val="24"/>
          <w:szCs w:val="24"/>
          <w:lang w:eastAsia="ru-RU"/>
        </w:rPr>
        <w:t xml:space="preserve"> образовательного учреждения.</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1.12. Ответственность за содержание информации, представленной на сайте, несет руководитель образовательного учреждения.</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1.13. Финансирование создания и поддержки официального сайта осуществляется за счет финансовых средств образовательного учреждения.</w:t>
      </w:r>
    </w:p>
    <w:p w:rsidR="00B959DE" w:rsidRPr="00B959DE" w:rsidRDefault="00B959DE" w:rsidP="00B959DE">
      <w:pPr>
        <w:shd w:val="clear" w:color="auto" w:fill="FFFFFF"/>
        <w:spacing w:after="0" w:line="540" w:lineRule="atLeast"/>
        <w:outlineLvl w:val="1"/>
        <w:rPr>
          <w:rFonts w:ascii="Times New Roman" w:eastAsia="Times New Roman" w:hAnsi="Times New Roman" w:cs="Times New Roman"/>
          <w:b/>
          <w:bCs/>
          <w:color w:val="292929"/>
          <w:sz w:val="24"/>
          <w:szCs w:val="24"/>
          <w:lang w:eastAsia="ru-RU"/>
        </w:rPr>
      </w:pPr>
      <w:r w:rsidRPr="00B959DE">
        <w:rPr>
          <w:rFonts w:ascii="Times New Roman" w:eastAsia="Times New Roman" w:hAnsi="Times New Roman" w:cs="Times New Roman"/>
          <w:b/>
          <w:bCs/>
          <w:color w:val="292929"/>
          <w:sz w:val="24"/>
          <w:szCs w:val="24"/>
          <w:lang w:eastAsia="ru-RU"/>
        </w:rPr>
        <w:t> </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b/>
          <w:bCs/>
          <w:color w:val="292929"/>
          <w:sz w:val="24"/>
          <w:szCs w:val="24"/>
          <w:lang w:eastAsia="ru-RU"/>
        </w:rPr>
        <w:t>2. Цели и задачи сайта</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xml:space="preserve">2.1.Официальный сайт муниципального образовательного учреждения </w:t>
      </w:r>
      <w:r w:rsidR="0051082B">
        <w:rPr>
          <w:rFonts w:ascii="Times New Roman" w:eastAsia="Times New Roman" w:hAnsi="Times New Roman" w:cs="Times New Roman"/>
          <w:color w:val="292929"/>
          <w:sz w:val="24"/>
          <w:szCs w:val="24"/>
          <w:lang w:eastAsia="ru-RU"/>
        </w:rPr>
        <w:t>Центра «Истоки»</w:t>
      </w:r>
      <w:r w:rsidRPr="00B959DE">
        <w:rPr>
          <w:rFonts w:ascii="Times New Roman" w:eastAsia="Times New Roman" w:hAnsi="Times New Roman" w:cs="Times New Roman"/>
          <w:color w:val="292929"/>
          <w:sz w:val="24"/>
          <w:szCs w:val="24"/>
          <w:lang w:eastAsia="ru-RU"/>
        </w:rPr>
        <w:t xml:space="preserve"> создается с целью оперативного и объективного информирования общественности о деятельности образовательного учреждения.</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2.2. Создание и функционирование сайта образовательного учреждения направлены на решение следующих задач:</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формирование целостного позитивного имиджа образовательного учреждения;</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совершенствование информированности граждан о качестве образовательных услуг в учреждении;</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создание условий для взаимодействия участников образовательного процесса, социальных партнеров образовательного учреждения;</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осуществление обмена педагогическим опытом;</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стимулирование творческой активности педагогов и обучающихся.</w:t>
      </w:r>
    </w:p>
    <w:p w:rsidR="00B959DE" w:rsidRPr="00B959DE" w:rsidRDefault="00B959DE" w:rsidP="00B959DE">
      <w:pPr>
        <w:shd w:val="clear" w:color="auto" w:fill="FFFFFF"/>
        <w:spacing w:after="0" w:line="540" w:lineRule="atLeast"/>
        <w:outlineLvl w:val="1"/>
        <w:rPr>
          <w:rFonts w:ascii="Times New Roman" w:eastAsia="Times New Roman" w:hAnsi="Times New Roman" w:cs="Times New Roman"/>
          <w:b/>
          <w:bCs/>
          <w:color w:val="292929"/>
          <w:sz w:val="24"/>
          <w:szCs w:val="24"/>
          <w:lang w:eastAsia="ru-RU"/>
        </w:rPr>
      </w:pPr>
      <w:r w:rsidRPr="00B959DE">
        <w:rPr>
          <w:rFonts w:ascii="Times New Roman" w:eastAsia="Times New Roman" w:hAnsi="Times New Roman" w:cs="Times New Roman"/>
          <w:b/>
          <w:bCs/>
          <w:color w:val="292929"/>
          <w:sz w:val="24"/>
          <w:szCs w:val="24"/>
          <w:lang w:eastAsia="ru-RU"/>
        </w:rPr>
        <w:t> </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b/>
          <w:bCs/>
          <w:color w:val="292929"/>
          <w:sz w:val="24"/>
          <w:szCs w:val="24"/>
          <w:lang w:eastAsia="ru-RU"/>
        </w:rPr>
        <w:t>3. Структура официального сайта</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lastRenderedPageBreak/>
        <w:t>Информация, подлежащая размещению на официальном сайте образовательного учреждения в соответствии с требованиями федерального закона №293-ФЗ:</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3.1. Информационная справка образовательного учреждения:</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Дата создания образовательного учреждения.</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Адрес образовательного учреждения (контактная информация для связи с образовательным учреждением).</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Структура образовательного учреждения.</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proofErr w:type="gramStart"/>
      <w:r w:rsidRPr="00B959DE">
        <w:rPr>
          <w:rFonts w:ascii="Times New Roman" w:eastAsia="Times New Roman" w:hAnsi="Times New Roman" w:cs="Times New Roman"/>
          <w:color w:val="292929"/>
          <w:sz w:val="24"/>
          <w:szCs w:val="24"/>
          <w:lang w:eastAsia="ru-RU"/>
        </w:rPr>
        <w:t>– Реализуемые основные и дополнительные образовательные программы (с указанием численности лиц, обучающихся за счет средств соответствующего бюджета системы РФ, по договорам с физическими и/или юридическими лицами с оплатой ими стоимости обучения.</w:t>
      </w:r>
      <w:proofErr w:type="gramEnd"/>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Персональный состав педагогических работников с указанием уровня образования и квалификации.</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Блог директора (завучей) ОУ.</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xml:space="preserve">– Материально-техническое обеспечение и оснащенность образовательного процесса, в том числе: наличие библиотеки, спортивных сооружений, </w:t>
      </w:r>
      <w:r w:rsidR="0051082B" w:rsidRPr="00B959DE">
        <w:rPr>
          <w:rFonts w:ascii="Times New Roman" w:eastAsia="Times New Roman" w:hAnsi="Times New Roman" w:cs="Times New Roman"/>
          <w:color w:val="292929"/>
          <w:sz w:val="24"/>
          <w:szCs w:val="24"/>
          <w:lang w:eastAsia="ru-RU"/>
        </w:rPr>
        <w:t>условий</w:t>
      </w:r>
      <w:r w:rsidRPr="00B959DE">
        <w:rPr>
          <w:rFonts w:ascii="Times New Roman" w:eastAsia="Times New Roman" w:hAnsi="Times New Roman" w:cs="Times New Roman"/>
          <w:color w:val="292929"/>
          <w:sz w:val="24"/>
          <w:szCs w:val="24"/>
          <w:lang w:eastAsia="ru-RU"/>
        </w:rPr>
        <w:t xml:space="preserve"> питания, медицинское обслуживание, доступ к информационным системам и информационно-телекоммуникационным сетям.</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Электронные образовательные ресурсы, доступ к которым обеспечивается обучающимся.</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xml:space="preserve">– Наличие стипендий и иных видов материальной поддержки, условия предоставления их </w:t>
      </w:r>
      <w:proofErr w:type="gramStart"/>
      <w:r w:rsidRPr="00B959DE">
        <w:rPr>
          <w:rFonts w:ascii="Times New Roman" w:eastAsia="Times New Roman" w:hAnsi="Times New Roman" w:cs="Times New Roman"/>
          <w:color w:val="292929"/>
          <w:sz w:val="24"/>
          <w:szCs w:val="24"/>
          <w:lang w:eastAsia="ru-RU"/>
        </w:rPr>
        <w:t>обучающимся</w:t>
      </w:r>
      <w:proofErr w:type="gramEnd"/>
      <w:r w:rsidRPr="00B959DE">
        <w:rPr>
          <w:rFonts w:ascii="Times New Roman" w:eastAsia="Times New Roman" w:hAnsi="Times New Roman" w:cs="Times New Roman"/>
          <w:color w:val="292929"/>
          <w:sz w:val="24"/>
          <w:szCs w:val="24"/>
          <w:lang w:eastAsia="ru-RU"/>
        </w:rPr>
        <w:t>.</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Поступление и расходование финансовых и материальных средств по итогам финансового года.</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Предписаний органов, осуществляющих государственный контроль (надзор) в сфере образования, отчетов об исполнении таких предписаний.</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3.2. Копии учредительных документов:</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Документ, подтверждающий наличие лицензии на осуществление образовательной деятельности (с приложениями).</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Свидетельство о государственной аккредитации (с приложениями).</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Утвержденные в установленном порядке план финансово-хозяйственной деятельности или бюджетная смета образовательного учреждения.</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Ежегодный отчет о поступлении и расходовании финансовых и материальных сре</w:t>
      </w:r>
      <w:proofErr w:type="gramStart"/>
      <w:r w:rsidRPr="00B959DE">
        <w:rPr>
          <w:rFonts w:ascii="Times New Roman" w:eastAsia="Times New Roman" w:hAnsi="Times New Roman" w:cs="Times New Roman"/>
          <w:color w:val="292929"/>
          <w:sz w:val="24"/>
          <w:szCs w:val="24"/>
          <w:lang w:eastAsia="ru-RU"/>
        </w:rPr>
        <w:t>дств в в</w:t>
      </w:r>
      <w:proofErr w:type="gramEnd"/>
      <w:r w:rsidRPr="00B959DE">
        <w:rPr>
          <w:rFonts w:ascii="Times New Roman" w:eastAsia="Times New Roman" w:hAnsi="Times New Roman" w:cs="Times New Roman"/>
          <w:color w:val="292929"/>
          <w:sz w:val="24"/>
          <w:szCs w:val="24"/>
          <w:lang w:eastAsia="ru-RU"/>
        </w:rPr>
        <w:t>иде файла;</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Локальные нормативные акты ОУ (приказы, положения, и др.)</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xml:space="preserve">3.3. Отчет о результатах </w:t>
      </w:r>
      <w:proofErr w:type="spellStart"/>
      <w:r w:rsidRPr="00B959DE">
        <w:rPr>
          <w:rFonts w:ascii="Times New Roman" w:eastAsia="Times New Roman" w:hAnsi="Times New Roman" w:cs="Times New Roman"/>
          <w:color w:val="292929"/>
          <w:sz w:val="24"/>
          <w:szCs w:val="24"/>
          <w:lang w:eastAsia="ru-RU"/>
        </w:rPr>
        <w:t>самообследования</w:t>
      </w:r>
      <w:proofErr w:type="spellEnd"/>
      <w:r w:rsidRPr="00B959DE">
        <w:rPr>
          <w:rFonts w:ascii="Times New Roman" w:eastAsia="Times New Roman" w:hAnsi="Times New Roman" w:cs="Times New Roman"/>
          <w:color w:val="292929"/>
          <w:sz w:val="24"/>
          <w:szCs w:val="24"/>
          <w:lang w:eastAsia="ru-RU"/>
        </w:rPr>
        <w:t xml:space="preserve"> (Публичный доклад).</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3.4. Порядок оказания платных образовательных услуг, в том числе образец договора об оказании платных образовательных услуг, с указанием стоимости.</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3.5 Перечень платных образовательных услуг.</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Информация, подлежащая размещению на официальном сайте образовательного учреждения:</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lastRenderedPageBreak/>
        <w:t>3.6. Новости, объявления.</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3.7. История образовательного учреждения, традиции, достижения, отзывы прессы</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3.8. Устав образовательного учреждения.</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3.9.Положения, локальные акты, регламентирующие деятельность образовательного учреждения.</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3.10. Программа развития образовательного учреждения.</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3.11.Правила внутреннего распорядка образовательного учреждения.</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3.12. Органы самоуправления образовательного учреждения.</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xml:space="preserve">3.13. Информация для </w:t>
      </w:r>
      <w:proofErr w:type="gramStart"/>
      <w:r w:rsidRPr="00B959DE">
        <w:rPr>
          <w:rFonts w:ascii="Times New Roman" w:eastAsia="Times New Roman" w:hAnsi="Times New Roman" w:cs="Times New Roman"/>
          <w:color w:val="292929"/>
          <w:sz w:val="24"/>
          <w:szCs w:val="24"/>
          <w:lang w:eastAsia="ru-RU"/>
        </w:rPr>
        <w:t>поступающих</w:t>
      </w:r>
      <w:proofErr w:type="gramEnd"/>
      <w:r w:rsidRPr="00B959DE">
        <w:rPr>
          <w:rFonts w:ascii="Times New Roman" w:eastAsia="Times New Roman" w:hAnsi="Times New Roman" w:cs="Times New Roman"/>
          <w:color w:val="292929"/>
          <w:sz w:val="24"/>
          <w:szCs w:val="24"/>
          <w:lang w:eastAsia="ru-RU"/>
        </w:rPr>
        <w:t xml:space="preserve"> в образовательное учреждение:</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Правила приема, список необходимых документов.</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Подготовительные курсы, дни открытых дверей.</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xml:space="preserve">– обучающие материалы для </w:t>
      </w:r>
      <w:proofErr w:type="gramStart"/>
      <w:r w:rsidRPr="00B959DE">
        <w:rPr>
          <w:rFonts w:ascii="Times New Roman" w:eastAsia="Times New Roman" w:hAnsi="Times New Roman" w:cs="Times New Roman"/>
          <w:color w:val="292929"/>
          <w:sz w:val="24"/>
          <w:szCs w:val="24"/>
          <w:lang w:eastAsia="ru-RU"/>
        </w:rPr>
        <w:t>поступающих</w:t>
      </w:r>
      <w:proofErr w:type="gramEnd"/>
      <w:r w:rsidRPr="00B959DE">
        <w:rPr>
          <w:rFonts w:ascii="Times New Roman" w:eastAsia="Times New Roman" w:hAnsi="Times New Roman" w:cs="Times New Roman"/>
          <w:color w:val="292929"/>
          <w:sz w:val="24"/>
          <w:szCs w:val="24"/>
          <w:lang w:eastAsia="ru-RU"/>
        </w:rPr>
        <w:t xml:space="preserve"> в образовательное учреждение.</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xml:space="preserve">– Процедура записи в </w:t>
      </w:r>
      <w:r w:rsidR="0051082B">
        <w:rPr>
          <w:rFonts w:ascii="Times New Roman" w:eastAsia="Times New Roman" w:hAnsi="Times New Roman" w:cs="Times New Roman"/>
          <w:color w:val="292929"/>
          <w:sz w:val="24"/>
          <w:szCs w:val="24"/>
          <w:lang w:eastAsia="ru-RU"/>
        </w:rPr>
        <w:t>объединения</w:t>
      </w:r>
      <w:r w:rsidRPr="00B959DE">
        <w:rPr>
          <w:rFonts w:ascii="Times New Roman" w:eastAsia="Times New Roman" w:hAnsi="Times New Roman" w:cs="Times New Roman"/>
          <w:color w:val="292929"/>
          <w:sz w:val="24"/>
          <w:szCs w:val="24"/>
          <w:lang w:eastAsia="ru-RU"/>
        </w:rPr>
        <w:t xml:space="preserve"> (сроки приема заявлений, телефон для записи).</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Учебные планы;</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3.14.Информация об учебной деятельности:</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xml:space="preserve">– Расписание </w:t>
      </w:r>
      <w:r w:rsidR="0051082B">
        <w:rPr>
          <w:rFonts w:ascii="Times New Roman" w:eastAsia="Times New Roman" w:hAnsi="Times New Roman" w:cs="Times New Roman"/>
          <w:color w:val="292929"/>
          <w:sz w:val="24"/>
          <w:szCs w:val="24"/>
          <w:lang w:eastAsia="ru-RU"/>
        </w:rPr>
        <w:t>занятий</w:t>
      </w:r>
      <w:r w:rsidRPr="00B959DE">
        <w:rPr>
          <w:rFonts w:ascii="Times New Roman" w:eastAsia="Times New Roman" w:hAnsi="Times New Roman" w:cs="Times New Roman"/>
          <w:color w:val="292929"/>
          <w:sz w:val="24"/>
          <w:szCs w:val="24"/>
          <w:lang w:eastAsia="ru-RU"/>
        </w:rPr>
        <w:t>;</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xml:space="preserve">– Изменения в расписании </w:t>
      </w:r>
      <w:r w:rsidR="0051082B">
        <w:rPr>
          <w:rFonts w:ascii="Times New Roman" w:eastAsia="Times New Roman" w:hAnsi="Times New Roman" w:cs="Times New Roman"/>
          <w:color w:val="292929"/>
          <w:sz w:val="24"/>
          <w:szCs w:val="24"/>
          <w:lang w:eastAsia="ru-RU"/>
        </w:rPr>
        <w:t>занятий</w:t>
      </w:r>
      <w:r w:rsidRPr="00B959DE">
        <w:rPr>
          <w:rFonts w:ascii="Times New Roman" w:eastAsia="Times New Roman" w:hAnsi="Times New Roman" w:cs="Times New Roman"/>
          <w:color w:val="292929"/>
          <w:sz w:val="24"/>
          <w:szCs w:val="24"/>
          <w:lang w:eastAsia="ru-RU"/>
        </w:rPr>
        <w:t>.</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xml:space="preserve">3.15. </w:t>
      </w:r>
      <w:r w:rsidR="0051082B">
        <w:rPr>
          <w:rFonts w:ascii="Times New Roman" w:eastAsia="Times New Roman" w:hAnsi="Times New Roman" w:cs="Times New Roman"/>
          <w:color w:val="292929"/>
          <w:sz w:val="24"/>
          <w:szCs w:val="24"/>
          <w:lang w:eastAsia="ru-RU"/>
        </w:rPr>
        <w:t>Д</w:t>
      </w:r>
      <w:r w:rsidRPr="00B959DE">
        <w:rPr>
          <w:rFonts w:ascii="Times New Roman" w:eastAsia="Times New Roman" w:hAnsi="Times New Roman" w:cs="Times New Roman"/>
          <w:color w:val="292929"/>
          <w:sz w:val="24"/>
          <w:szCs w:val="24"/>
          <w:lang w:eastAsia="ru-RU"/>
        </w:rPr>
        <w:t>осуговая деятельность:</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Участие образовательного учреждения в проектах.</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Мероприятия.</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Конкурсы.</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3.16. Информация о школьном музее.</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3.17. Педагогическая мастерская:</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Методические разработки педагогов.</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Учебные материалы.</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Тематические обзоры образовательных ресурсов.</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xml:space="preserve">3.18. Творчество </w:t>
      </w:r>
      <w:proofErr w:type="gramStart"/>
      <w:r w:rsidRPr="00B959DE">
        <w:rPr>
          <w:rFonts w:ascii="Times New Roman" w:eastAsia="Times New Roman" w:hAnsi="Times New Roman" w:cs="Times New Roman"/>
          <w:color w:val="292929"/>
          <w:sz w:val="24"/>
          <w:szCs w:val="24"/>
          <w:lang w:eastAsia="ru-RU"/>
        </w:rPr>
        <w:t>обучающихся</w:t>
      </w:r>
      <w:proofErr w:type="gramEnd"/>
      <w:r w:rsidRPr="00B959DE">
        <w:rPr>
          <w:rFonts w:ascii="Times New Roman" w:eastAsia="Times New Roman" w:hAnsi="Times New Roman" w:cs="Times New Roman"/>
          <w:color w:val="292929"/>
          <w:sz w:val="24"/>
          <w:szCs w:val="24"/>
          <w:lang w:eastAsia="ru-RU"/>
        </w:rPr>
        <w:t>:</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Научно-исследовательские и реферативные работы.</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Творческие работы.</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3.19. Информация о физкультурно-оздоровительной работе.</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3.20. Фотоальбом.</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3.21. Информация о выпускниках.</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3.22. Гостевая книга.</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3.23. Форум.</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3.24. Единство визуального оформления всех страниц сайта.</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3.25. Психолог (психологическая служба) – контакты.</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lastRenderedPageBreak/>
        <w:t xml:space="preserve">3.26. Портфолио </w:t>
      </w:r>
      <w:r w:rsidR="00D43A2D">
        <w:rPr>
          <w:rFonts w:ascii="Times New Roman" w:eastAsia="Times New Roman" w:hAnsi="Times New Roman" w:cs="Times New Roman"/>
          <w:color w:val="292929"/>
          <w:sz w:val="24"/>
          <w:szCs w:val="24"/>
          <w:lang w:eastAsia="ru-RU"/>
        </w:rPr>
        <w:t>Центра</w:t>
      </w:r>
      <w:r w:rsidRPr="00B959DE">
        <w:rPr>
          <w:rFonts w:ascii="Times New Roman" w:eastAsia="Times New Roman" w:hAnsi="Times New Roman" w:cs="Times New Roman"/>
          <w:color w:val="292929"/>
          <w:sz w:val="24"/>
          <w:szCs w:val="24"/>
          <w:lang w:eastAsia="ru-RU"/>
        </w:rPr>
        <w:t xml:space="preserve"> (перечень достижений </w:t>
      </w:r>
      <w:r w:rsidR="00D43A2D">
        <w:rPr>
          <w:rFonts w:ascii="Times New Roman" w:eastAsia="Times New Roman" w:hAnsi="Times New Roman" w:cs="Times New Roman"/>
          <w:color w:val="292929"/>
          <w:sz w:val="24"/>
          <w:szCs w:val="24"/>
          <w:lang w:eastAsia="ru-RU"/>
        </w:rPr>
        <w:t>Центра</w:t>
      </w:r>
      <w:r w:rsidRPr="00B959DE">
        <w:rPr>
          <w:rFonts w:ascii="Times New Roman" w:eastAsia="Times New Roman" w:hAnsi="Times New Roman" w:cs="Times New Roman"/>
          <w:color w:val="292929"/>
          <w:sz w:val="24"/>
          <w:szCs w:val="24"/>
          <w:lang w:eastAsia="ru-RU"/>
        </w:rPr>
        <w:t xml:space="preserve"> награды, отзывы, благодарности и др.)</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3.27. Консультационные разделы (вопрос – ответ)</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3.28. Электронная почта.</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3.29. Интерактивные опросы.</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3.3</w:t>
      </w:r>
      <w:r w:rsidR="00D43A2D">
        <w:rPr>
          <w:rFonts w:ascii="Times New Roman" w:eastAsia="Times New Roman" w:hAnsi="Times New Roman" w:cs="Times New Roman"/>
          <w:color w:val="292929"/>
          <w:sz w:val="24"/>
          <w:szCs w:val="24"/>
          <w:lang w:eastAsia="ru-RU"/>
        </w:rPr>
        <w:t>0</w:t>
      </w:r>
      <w:r w:rsidRPr="00B959DE">
        <w:rPr>
          <w:rFonts w:ascii="Times New Roman" w:eastAsia="Times New Roman" w:hAnsi="Times New Roman" w:cs="Times New Roman"/>
          <w:color w:val="292929"/>
          <w:sz w:val="24"/>
          <w:szCs w:val="24"/>
          <w:lang w:eastAsia="ru-RU"/>
        </w:rPr>
        <w:t>. Присутствие в социальных сетях (наличие действующих ссылок на открытые группы, созданные и контролируемые ОУ).</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b/>
          <w:bCs/>
          <w:color w:val="292929"/>
          <w:sz w:val="24"/>
          <w:szCs w:val="24"/>
          <w:lang w:eastAsia="ru-RU"/>
        </w:rPr>
        <w:t>4. Организация разработки и функционирования официального сайта</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4.1. Для обеспечения разработки и функционирования сайта создается рабочая группа разработчиков сайта.</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4.2. В состав рабочей группы разработчиков сайта могут включаться:</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xml:space="preserve">– заместитель руководителя, курирующий вопросы </w:t>
      </w:r>
      <w:r w:rsidR="00D43A2D">
        <w:rPr>
          <w:rFonts w:ascii="Times New Roman" w:eastAsia="Times New Roman" w:hAnsi="Times New Roman" w:cs="Times New Roman"/>
          <w:color w:val="292929"/>
          <w:sz w:val="24"/>
          <w:szCs w:val="24"/>
          <w:lang w:eastAsia="ru-RU"/>
        </w:rPr>
        <w:t>учебно-воспитательной работы</w:t>
      </w:r>
      <w:r w:rsidRPr="00B959DE">
        <w:rPr>
          <w:rFonts w:ascii="Times New Roman" w:eastAsia="Times New Roman" w:hAnsi="Times New Roman" w:cs="Times New Roman"/>
          <w:color w:val="292929"/>
          <w:sz w:val="24"/>
          <w:szCs w:val="24"/>
          <w:lang w:eastAsia="ru-RU"/>
        </w:rPr>
        <w:t>;</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специалисты по информатике и ИКТ (преподаватель информатики, программист, инженер);</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инициативные педагоги, родители и обучающиеся.</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4.3. Из числа членов рабочей группы разработчиков сайта назначаются:</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4.3.1. Администратор сайта:</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Осуществляет отслеживание актуальности размещённой информации и статистических данных.</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Оказывает помощь членам группы разработчиков сайта в оперативном размещении информации на сайт в установленные сроки или по указанию директора образовательного учреждения.</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Организует видимость материалов, размещенных на сайт корреспондентами сайта, при необходимости корректируя их оформление.</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xml:space="preserve">– Выполняет программно-технические мероприятия по обеспечению целостности и доступности информационных ресурсов, предотвращению несанкционированного доступа к сайту, либо координирует указанные мероприятия с лицом (юр или </w:t>
      </w:r>
      <w:proofErr w:type="spellStart"/>
      <w:proofErr w:type="gramStart"/>
      <w:r w:rsidRPr="00B959DE">
        <w:rPr>
          <w:rFonts w:ascii="Times New Roman" w:eastAsia="Times New Roman" w:hAnsi="Times New Roman" w:cs="Times New Roman"/>
          <w:color w:val="292929"/>
          <w:sz w:val="24"/>
          <w:szCs w:val="24"/>
          <w:lang w:eastAsia="ru-RU"/>
        </w:rPr>
        <w:t>физ</w:t>
      </w:r>
      <w:proofErr w:type="spellEnd"/>
      <w:proofErr w:type="gramEnd"/>
      <w:r w:rsidRPr="00B959DE">
        <w:rPr>
          <w:rFonts w:ascii="Times New Roman" w:eastAsia="Times New Roman" w:hAnsi="Times New Roman" w:cs="Times New Roman"/>
          <w:color w:val="292929"/>
          <w:sz w:val="24"/>
          <w:szCs w:val="24"/>
          <w:lang w:eastAsia="ru-RU"/>
        </w:rPr>
        <w:t>), осуществляющим техническую поддержку по договору.</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4.3.2. Редактор:</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xml:space="preserve">–. Осуществляет </w:t>
      </w:r>
      <w:proofErr w:type="gramStart"/>
      <w:r w:rsidRPr="00B959DE">
        <w:rPr>
          <w:rFonts w:ascii="Times New Roman" w:eastAsia="Times New Roman" w:hAnsi="Times New Roman" w:cs="Times New Roman"/>
          <w:color w:val="292929"/>
          <w:sz w:val="24"/>
          <w:szCs w:val="24"/>
          <w:lang w:eastAsia="ru-RU"/>
        </w:rPr>
        <w:t>контроль за</w:t>
      </w:r>
      <w:proofErr w:type="gramEnd"/>
      <w:r w:rsidRPr="00B959DE">
        <w:rPr>
          <w:rFonts w:ascii="Times New Roman" w:eastAsia="Times New Roman" w:hAnsi="Times New Roman" w:cs="Times New Roman"/>
          <w:color w:val="292929"/>
          <w:sz w:val="24"/>
          <w:szCs w:val="24"/>
          <w:lang w:eastAsia="ru-RU"/>
        </w:rPr>
        <w:t xml:space="preserve"> сбором информации корреспондентами сайта, необходимой для размещения на сайте, оформлением новостных статей и других информационных материалов сайта, размещение новой, архивирование и удаление устаревшей информации, публикацию информации.</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редактирует информационные материалы;</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санкционирует размещение информационных материалов на сайте;</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создает сеть корреспондентов;</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оформляет ответы на сообщения в гостевой книге.</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4.3.3. Корреспондент сайта:</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собирает информацию для размещения на сайте;</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lastRenderedPageBreak/>
        <w:t>– оформляет статьи и другие информационные материалы для сайта.</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размещает с санкции редактора информационные материалы в соответствующий раздел сайта.</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4.4. Разработчики сайта обеспечивают качественное выполнение всех видов работ, непосредственно связанных с разработкой и функционированием сайта: разработку и изменение дизайна и структуры, разработку новых веб-страниц, программно-техническую поддержку, реализацию политики разграничения доступа и обеспечение безопасности информационных ресурсов.</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4.5. Разработчики сайта осуществляют консультирование сотрудников образовательного учреждения, заинтересованных в размещении информации на сайте, по реализации технических решений и текущим проблемам, связанным с информационным наполнением соответствующего раздела (подраздела).</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4.6. Текущие изменения структуры сайта осуществляет Администратор.</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4.7. Работа с официальным сайтом муниципального образовательного учреждения  предполагает определённую технологическую последовательность:</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xml:space="preserve">4.7.1. Директором </w:t>
      </w:r>
      <w:r w:rsidR="00D43A2D">
        <w:rPr>
          <w:rFonts w:ascii="Times New Roman" w:eastAsia="Times New Roman" w:hAnsi="Times New Roman" w:cs="Times New Roman"/>
          <w:color w:val="292929"/>
          <w:sz w:val="24"/>
          <w:szCs w:val="24"/>
          <w:lang w:eastAsia="ru-RU"/>
        </w:rPr>
        <w:t>Центра</w:t>
      </w:r>
      <w:r w:rsidRPr="00B959DE">
        <w:rPr>
          <w:rFonts w:ascii="Times New Roman" w:eastAsia="Times New Roman" w:hAnsi="Times New Roman" w:cs="Times New Roman"/>
          <w:color w:val="292929"/>
          <w:sz w:val="24"/>
          <w:szCs w:val="24"/>
          <w:lang w:eastAsia="ru-RU"/>
        </w:rPr>
        <w:t xml:space="preserve"> устанавливаются сроки предоставления информации, которые могут отличаться в зависимости от сложности и актуальности необходимого для размещения материала; соблюдение сроков предоставления информации – обязательство всех сотрудников школы.</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4.7.2 Информация, подготовленная корреспондентом, предоставляется им в электронном виде редактору сайта. В порядке исключения (по решению редактора сайта) текстовая информация может быть представлена в рукописном виде без ошибок и исправлений, графическая – в виде фотографий, схем, чертежей.</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4.7.3. После получения от редактора разрешения на публикацию материала, корреспондент размещает его в соответствующем разделе сайта.</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4.7.4. Администратор проверяет соответствие размещенного материала требованиям к оформлению контента сайта, после чего публикует его (организует свободный доступ посетителям сайта к материалу).</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4.8. Ответственность за достоверность и сроки предоставляемых материалов для размещения на сайте возлагается на исполнителя, т.е. сотрудника, непосредственно предоставляющего информацию.</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xml:space="preserve">4.9. </w:t>
      </w:r>
      <w:proofErr w:type="gramStart"/>
      <w:r w:rsidRPr="00B959DE">
        <w:rPr>
          <w:rFonts w:ascii="Times New Roman" w:eastAsia="Times New Roman" w:hAnsi="Times New Roman" w:cs="Times New Roman"/>
          <w:color w:val="292929"/>
          <w:sz w:val="24"/>
          <w:szCs w:val="24"/>
          <w:lang w:eastAsia="ru-RU"/>
        </w:rPr>
        <w:t>Обновление статистической информации (наполняемость групп), а также нормативно-правовой базы (правоустанавливающие документы, локальные акты муниципального образовательного учреждения осуществляется в течение 30 дней с момента возникновения изменений.</w:t>
      </w:r>
      <w:proofErr w:type="gramEnd"/>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xml:space="preserve">4.10. </w:t>
      </w:r>
      <w:proofErr w:type="gramStart"/>
      <w:r w:rsidRPr="00B959DE">
        <w:rPr>
          <w:rFonts w:ascii="Times New Roman" w:eastAsia="Times New Roman" w:hAnsi="Times New Roman" w:cs="Times New Roman"/>
          <w:color w:val="292929"/>
          <w:sz w:val="24"/>
          <w:szCs w:val="24"/>
          <w:lang w:eastAsia="ru-RU"/>
        </w:rPr>
        <w:t>В случае возникновения потребности у муниципального образовательного учреждения</w:t>
      </w:r>
      <w:r w:rsidR="00D43A2D">
        <w:rPr>
          <w:rFonts w:ascii="Times New Roman" w:eastAsia="Times New Roman" w:hAnsi="Times New Roman" w:cs="Times New Roman"/>
          <w:color w:val="292929"/>
          <w:sz w:val="24"/>
          <w:szCs w:val="24"/>
          <w:lang w:eastAsia="ru-RU"/>
        </w:rPr>
        <w:t xml:space="preserve"> Центр «Истоки»</w:t>
      </w:r>
      <w:r w:rsidRPr="00B959DE">
        <w:rPr>
          <w:rFonts w:ascii="Times New Roman" w:eastAsia="Times New Roman" w:hAnsi="Times New Roman" w:cs="Times New Roman"/>
          <w:color w:val="292929"/>
          <w:sz w:val="24"/>
          <w:szCs w:val="24"/>
          <w:lang w:eastAsia="ru-RU"/>
        </w:rPr>
        <w:t xml:space="preserve">, а также в рамках общей концепции информатизации образования, при предоставлении программного и технического обеспечения, на сотрудников муниципального образовательного учреждения приказом директора </w:t>
      </w:r>
      <w:r w:rsidR="00D43A2D">
        <w:rPr>
          <w:rFonts w:ascii="Times New Roman" w:eastAsia="Times New Roman" w:hAnsi="Times New Roman" w:cs="Times New Roman"/>
          <w:color w:val="292929"/>
          <w:sz w:val="24"/>
          <w:szCs w:val="24"/>
          <w:lang w:eastAsia="ru-RU"/>
        </w:rPr>
        <w:t>Центра</w:t>
      </w:r>
      <w:r w:rsidRPr="00B959DE">
        <w:rPr>
          <w:rFonts w:ascii="Times New Roman" w:eastAsia="Times New Roman" w:hAnsi="Times New Roman" w:cs="Times New Roman"/>
          <w:color w:val="292929"/>
          <w:sz w:val="24"/>
          <w:szCs w:val="24"/>
          <w:lang w:eastAsia="ru-RU"/>
        </w:rPr>
        <w:t xml:space="preserve"> может быть возложена ответственность за ведение персональных информационных ресурсов, которые имеют общую привязку к сайту образовательного учреждения (персональный сайт сотрудника, персональная страница сайта, электронный журнал (дневник), живой журнал</w:t>
      </w:r>
      <w:proofErr w:type="gramEnd"/>
      <w:r w:rsidRPr="00B959DE">
        <w:rPr>
          <w:rFonts w:ascii="Times New Roman" w:eastAsia="Times New Roman" w:hAnsi="Times New Roman" w:cs="Times New Roman"/>
          <w:color w:val="292929"/>
          <w:sz w:val="24"/>
          <w:szCs w:val="24"/>
          <w:lang w:eastAsia="ru-RU"/>
        </w:rPr>
        <w:t>, форум и т.д.).</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xml:space="preserve">4.11. Пользователю официального сайта предоставляется наглядная информация о структуре официального сайта, включающая в себя ссылку на официальный сайт </w:t>
      </w:r>
      <w:r w:rsidRPr="00B959DE">
        <w:rPr>
          <w:rFonts w:ascii="Times New Roman" w:eastAsia="Times New Roman" w:hAnsi="Times New Roman" w:cs="Times New Roman"/>
          <w:color w:val="292929"/>
          <w:sz w:val="24"/>
          <w:szCs w:val="24"/>
          <w:lang w:eastAsia="ru-RU"/>
        </w:rPr>
        <w:lastRenderedPageBreak/>
        <w:t xml:space="preserve">Министерства образования и науки Российской Федерации и </w:t>
      </w:r>
      <w:r w:rsidR="00D43A2D">
        <w:rPr>
          <w:rFonts w:ascii="Times New Roman" w:eastAsia="Times New Roman" w:hAnsi="Times New Roman" w:cs="Times New Roman"/>
          <w:color w:val="292929"/>
          <w:sz w:val="24"/>
          <w:szCs w:val="24"/>
          <w:lang w:eastAsia="ru-RU"/>
        </w:rPr>
        <w:t xml:space="preserve">Департамента образования г. Ярославля </w:t>
      </w:r>
      <w:r w:rsidRPr="00B959DE">
        <w:rPr>
          <w:rFonts w:ascii="Times New Roman" w:eastAsia="Times New Roman" w:hAnsi="Times New Roman" w:cs="Times New Roman"/>
          <w:color w:val="292929"/>
          <w:sz w:val="24"/>
          <w:szCs w:val="24"/>
          <w:lang w:eastAsia="ru-RU"/>
        </w:rPr>
        <w:t>в сети «Интернет»</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b/>
          <w:bCs/>
          <w:color w:val="292929"/>
          <w:sz w:val="24"/>
          <w:szCs w:val="24"/>
          <w:lang w:eastAsia="ru-RU"/>
        </w:rPr>
        <w:t>5. Персональные данные, принципы и условия их обработки</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xml:space="preserve">5.1. При подготовке материалов для размещения в Интернет, администрация </w:t>
      </w:r>
      <w:r w:rsidR="00D43A2D">
        <w:rPr>
          <w:rFonts w:ascii="Times New Roman" w:eastAsia="Times New Roman" w:hAnsi="Times New Roman" w:cs="Times New Roman"/>
          <w:color w:val="292929"/>
          <w:sz w:val="24"/>
          <w:szCs w:val="24"/>
          <w:lang w:eastAsia="ru-RU"/>
        </w:rPr>
        <w:t>Центра</w:t>
      </w:r>
      <w:r w:rsidRPr="00B959DE">
        <w:rPr>
          <w:rFonts w:ascii="Times New Roman" w:eastAsia="Times New Roman" w:hAnsi="Times New Roman" w:cs="Times New Roman"/>
          <w:color w:val="292929"/>
          <w:sz w:val="24"/>
          <w:szCs w:val="24"/>
          <w:lang w:eastAsia="ru-RU"/>
        </w:rPr>
        <w:t xml:space="preserve"> и разработчики сайта обязаны обеспечивать исполнение требований Федерального закона от 27.07.2006 №152-ФЗ «О персональных данных» и других нормативных актов.</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xml:space="preserve">5.2. Разработчики сайта обязаны собирать письменные согласия от участников мероприятий (их родителей), наделяющие разработчиков правом публикации персональных данных </w:t>
      </w:r>
      <w:r w:rsidR="00D43A2D">
        <w:rPr>
          <w:rFonts w:ascii="Times New Roman" w:eastAsia="Times New Roman" w:hAnsi="Times New Roman" w:cs="Times New Roman"/>
          <w:color w:val="292929"/>
          <w:sz w:val="24"/>
          <w:szCs w:val="24"/>
          <w:lang w:eastAsia="ru-RU"/>
        </w:rPr>
        <w:t>об</w:t>
      </w:r>
      <w:r w:rsidRPr="00B959DE">
        <w:rPr>
          <w:rFonts w:ascii="Times New Roman" w:eastAsia="Times New Roman" w:hAnsi="Times New Roman" w:cs="Times New Roman"/>
          <w:color w:val="292929"/>
          <w:sz w:val="24"/>
          <w:szCs w:val="24"/>
          <w:lang w:eastAsia="ru-RU"/>
        </w:rPr>
        <w:t>уча</w:t>
      </w:r>
      <w:r w:rsidR="00D43A2D">
        <w:rPr>
          <w:rFonts w:ascii="Times New Roman" w:eastAsia="Times New Roman" w:hAnsi="Times New Roman" w:cs="Times New Roman"/>
          <w:color w:val="292929"/>
          <w:sz w:val="24"/>
          <w:szCs w:val="24"/>
          <w:lang w:eastAsia="ru-RU"/>
        </w:rPr>
        <w:t>ю</w:t>
      </w:r>
      <w:r w:rsidRPr="00B959DE">
        <w:rPr>
          <w:rFonts w:ascii="Times New Roman" w:eastAsia="Times New Roman" w:hAnsi="Times New Roman" w:cs="Times New Roman"/>
          <w:color w:val="292929"/>
          <w:sz w:val="24"/>
          <w:szCs w:val="24"/>
          <w:lang w:eastAsia="ru-RU"/>
        </w:rPr>
        <w:t xml:space="preserve">щихся и педагогов на сайте </w:t>
      </w:r>
      <w:r w:rsidR="00D43A2D">
        <w:rPr>
          <w:rFonts w:ascii="Times New Roman" w:eastAsia="Times New Roman" w:hAnsi="Times New Roman" w:cs="Times New Roman"/>
          <w:color w:val="292929"/>
          <w:sz w:val="24"/>
          <w:szCs w:val="24"/>
          <w:lang w:eastAsia="ru-RU"/>
        </w:rPr>
        <w:t>Центра</w:t>
      </w:r>
      <w:r w:rsidRPr="00B959DE">
        <w:rPr>
          <w:rFonts w:ascii="Times New Roman" w:eastAsia="Times New Roman" w:hAnsi="Times New Roman" w:cs="Times New Roman"/>
          <w:color w:val="292929"/>
          <w:sz w:val="24"/>
          <w:szCs w:val="24"/>
          <w:lang w:eastAsia="ru-RU"/>
        </w:rPr>
        <w:t>. Разработчики вправе размещать в Интернет только ту персональную информацию, на публикацию которой имеется письменное согласие.</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5.3.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или его законных представителей.</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b/>
          <w:bCs/>
          <w:color w:val="292929"/>
          <w:sz w:val="24"/>
          <w:szCs w:val="24"/>
          <w:lang w:eastAsia="ru-RU"/>
        </w:rPr>
        <w:t xml:space="preserve">6. К размещению на сайте </w:t>
      </w:r>
      <w:proofErr w:type="gramStart"/>
      <w:r w:rsidRPr="00B959DE">
        <w:rPr>
          <w:rFonts w:ascii="Times New Roman" w:eastAsia="Times New Roman" w:hAnsi="Times New Roman" w:cs="Times New Roman"/>
          <w:b/>
          <w:bCs/>
          <w:color w:val="292929"/>
          <w:sz w:val="24"/>
          <w:szCs w:val="24"/>
          <w:lang w:eastAsia="ru-RU"/>
        </w:rPr>
        <w:t>запрещены</w:t>
      </w:r>
      <w:proofErr w:type="gramEnd"/>
      <w:r w:rsidRPr="00B959DE">
        <w:rPr>
          <w:rFonts w:ascii="Times New Roman" w:eastAsia="Times New Roman" w:hAnsi="Times New Roman" w:cs="Times New Roman"/>
          <w:b/>
          <w:bCs/>
          <w:color w:val="292929"/>
          <w:sz w:val="24"/>
          <w:szCs w:val="24"/>
          <w:lang w:eastAsia="ru-RU"/>
        </w:rPr>
        <w:t>:</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6.1.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6.2. Информационные материалы, содержащие пропаганду наркомании, экстремистских, религиозных и политических идей.</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6.3. Иные информационные материалы, запрещенные к опубликованию законодательством Российской Федерации.</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6.4. Информационные материалы не должны:</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нарушать авторское право;</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содержать ненормативную лексику;</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нарушать честь, достоинство и деловую репутацию физических и юридических лиц;</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нарушать нормы морали;</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содержать государственную и коммерческую тайну.</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b/>
          <w:bCs/>
          <w:color w:val="292929"/>
          <w:sz w:val="24"/>
          <w:szCs w:val="24"/>
          <w:lang w:eastAsia="ru-RU"/>
        </w:rPr>
        <w:t>7. Права и обязанности</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7.1. Разработчики сайта имеют право:</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вносить предложения администрации образовательного учреждения по развитию структуры, функциональ</w:t>
      </w:r>
      <w:r w:rsidRPr="00B959DE">
        <w:rPr>
          <w:rFonts w:ascii="Times New Roman" w:eastAsia="Times New Roman" w:hAnsi="Times New Roman" w:cs="Times New Roman"/>
          <w:color w:val="292929"/>
          <w:sz w:val="24"/>
          <w:szCs w:val="24"/>
          <w:lang w:eastAsia="ru-RU"/>
        </w:rPr>
        <w:softHyphen/>
        <w:t>ности и информационного наполнения сайта по соответствующим разделам (подразделам);</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запрашивать информацию, необходимую для размещения на сайте у администрации образовательного учреждения.</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7.2. Разработчики сайта обязаны:</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выполнять свои функциональные обязанности в соответствии с планом работы по созданию и поддержке сайта;</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представлять отчет о проделанной работе</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b/>
          <w:bCs/>
          <w:color w:val="292929"/>
          <w:sz w:val="24"/>
          <w:szCs w:val="24"/>
          <w:lang w:eastAsia="ru-RU"/>
        </w:rPr>
        <w:t>8. Ответственность за достоверность информации и своевременность размещения ее на официальном сайте</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lastRenderedPageBreak/>
        <w:t>8.1 Ответственность за достоверность и своевременность предоставляемой информации к публикации на официальном сайте регулируется ежегодно приказом по образовательному учреждению в начале учебного года.</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8.2 Ответственность за своевременность размещения на официальном сайте образовательного учреждения поступившей информации, предоставленной в соответствии с настоящим Положением, возлагается на администратора сайта.</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8.3 Информация на официальном сайте муниципального образовательного учреждения должна обновляться (создание новых информационных документо</w:t>
      </w:r>
      <w:proofErr w:type="gramStart"/>
      <w:r w:rsidRPr="00B959DE">
        <w:rPr>
          <w:rFonts w:ascii="Times New Roman" w:eastAsia="Times New Roman" w:hAnsi="Times New Roman" w:cs="Times New Roman"/>
          <w:color w:val="292929"/>
          <w:sz w:val="24"/>
          <w:szCs w:val="24"/>
          <w:lang w:eastAsia="ru-RU"/>
        </w:rPr>
        <w:t>в-</w:t>
      </w:r>
      <w:proofErr w:type="gramEnd"/>
      <w:r w:rsidRPr="00B959DE">
        <w:rPr>
          <w:rFonts w:ascii="Times New Roman" w:eastAsia="Times New Roman" w:hAnsi="Times New Roman" w:cs="Times New Roman"/>
          <w:color w:val="292929"/>
          <w:sz w:val="24"/>
          <w:szCs w:val="24"/>
          <w:lang w:eastAsia="ru-RU"/>
        </w:rPr>
        <w:t xml:space="preserve"> текстов на страницах сайта, возможно создание новых страниц сайта, внесение дополнений или изменений в документы- тексты на существующие страницы, удаление документов- текстов) не реже одного раза в месяц.</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b/>
          <w:bCs/>
          <w:color w:val="292929"/>
          <w:sz w:val="24"/>
          <w:szCs w:val="24"/>
          <w:lang w:eastAsia="ru-RU"/>
        </w:rPr>
        <w:t>9. Порядок утверждения и внесения изменений в Положение</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9.1 Настоящее Положение утверждается приказом руководителя муниципального образовательного учрежде</w:t>
      </w:r>
      <w:r w:rsidR="006A3C95">
        <w:rPr>
          <w:rFonts w:ascii="Times New Roman" w:eastAsia="Times New Roman" w:hAnsi="Times New Roman" w:cs="Times New Roman"/>
          <w:color w:val="292929"/>
          <w:sz w:val="24"/>
          <w:szCs w:val="24"/>
          <w:lang w:eastAsia="ru-RU"/>
        </w:rPr>
        <w:t>ния  дополнительного образования детей Центр внешкольной работы «Истоки»</w:t>
      </w:r>
      <w:r w:rsidRPr="00B959DE">
        <w:rPr>
          <w:rFonts w:ascii="Times New Roman" w:eastAsia="Times New Roman" w:hAnsi="Times New Roman" w:cs="Times New Roman"/>
          <w:color w:val="292929"/>
          <w:sz w:val="24"/>
          <w:szCs w:val="24"/>
          <w:lang w:eastAsia="ru-RU"/>
        </w:rPr>
        <w:t>.</w:t>
      </w:r>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9.2 Изменения и дополнения в настоящее положение вносятся приказом руководителя образователь</w:t>
      </w:r>
      <w:r w:rsidR="006A3C95">
        <w:rPr>
          <w:rFonts w:ascii="Times New Roman" w:eastAsia="Times New Roman" w:hAnsi="Times New Roman" w:cs="Times New Roman"/>
          <w:color w:val="292929"/>
          <w:sz w:val="24"/>
          <w:szCs w:val="24"/>
          <w:lang w:eastAsia="ru-RU"/>
        </w:rPr>
        <w:t>ного учреждения</w:t>
      </w:r>
      <w:proofErr w:type="gramStart"/>
      <w:r w:rsidR="006A3C95">
        <w:rPr>
          <w:rFonts w:ascii="Times New Roman" w:eastAsia="Times New Roman" w:hAnsi="Times New Roman" w:cs="Times New Roman"/>
          <w:color w:val="292929"/>
          <w:sz w:val="24"/>
          <w:szCs w:val="24"/>
          <w:lang w:eastAsia="ru-RU"/>
        </w:rPr>
        <w:t xml:space="preserve"> </w:t>
      </w:r>
      <w:r w:rsidRPr="00B959DE">
        <w:rPr>
          <w:rFonts w:ascii="Times New Roman" w:eastAsia="Times New Roman" w:hAnsi="Times New Roman" w:cs="Times New Roman"/>
          <w:color w:val="292929"/>
          <w:sz w:val="24"/>
          <w:szCs w:val="24"/>
          <w:lang w:eastAsia="ru-RU"/>
        </w:rPr>
        <w:t>.</w:t>
      </w:r>
      <w:proofErr w:type="gramEnd"/>
    </w:p>
    <w:p w:rsidR="00B959DE" w:rsidRPr="00B959DE" w:rsidRDefault="00B959DE" w:rsidP="00B959DE">
      <w:pPr>
        <w:shd w:val="clear" w:color="auto" w:fill="FFFFFF"/>
        <w:spacing w:after="135" w:line="210" w:lineRule="atLeast"/>
        <w:rPr>
          <w:rFonts w:ascii="Times New Roman" w:eastAsia="Times New Roman" w:hAnsi="Times New Roman" w:cs="Times New Roman"/>
          <w:color w:val="292929"/>
          <w:sz w:val="24"/>
          <w:szCs w:val="24"/>
          <w:lang w:eastAsia="ru-RU"/>
        </w:rPr>
      </w:pPr>
      <w:r w:rsidRPr="00B959DE">
        <w:rPr>
          <w:rFonts w:ascii="Times New Roman" w:eastAsia="Times New Roman" w:hAnsi="Times New Roman" w:cs="Times New Roman"/>
          <w:color w:val="292929"/>
          <w:sz w:val="24"/>
          <w:szCs w:val="24"/>
          <w:lang w:eastAsia="ru-RU"/>
        </w:rPr>
        <w:t> </w:t>
      </w:r>
    </w:p>
    <w:p w:rsidR="005A716B" w:rsidRPr="00B959DE" w:rsidRDefault="005A716B">
      <w:pPr>
        <w:rPr>
          <w:rFonts w:ascii="Times New Roman" w:hAnsi="Times New Roman" w:cs="Times New Roman"/>
          <w:sz w:val="24"/>
          <w:szCs w:val="24"/>
        </w:rPr>
      </w:pPr>
    </w:p>
    <w:sectPr w:rsidR="005A716B" w:rsidRPr="00B959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2C2"/>
    <w:rsid w:val="00024A93"/>
    <w:rsid w:val="00123210"/>
    <w:rsid w:val="0051082B"/>
    <w:rsid w:val="005A716B"/>
    <w:rsid w:val="006A3C95"/>
    <w:rsid w:val="00721505"/>
    <w:rsid w:val="008D14F8"/>
    <w:rsid w:val="00B959DE"/>
    <w:rsid w:val="00CD42C2"/>
    <w:rsid w:val="00D43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59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959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59D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959DE"/>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B95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59DE"/>
    <w:rPr>
      <w:b/>
      <w:bCs/>
    </w:rPr>
  </w:style>
  <w:style w:type="character" w:styleId="a5">
    <w:name w:val="Hyperlink"/>
    <w:basedOn w:val="a0"/>
    <w:uiPriority w:val="99"/>
    <w:semiHidden/>
    <w:unhideWhenUsed/>
    <w:rsid w:val="00B959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959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959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59D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959DE"/>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B95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959DE"/>
    <w:rPr>
      <w:b/>
      <w:bCs/>
    </w:rPr>
  </w:style>
  <w:style w:type="character" w:styleId="a5">
    <w:name w:val="Hyperlink"/>
    <w:basedOn w:val="a0"/>
    <w:uiPriority w:val="99"/>
    <w:semiHidden/>
    <w:unhideWhenUsed/>
    <w:rsid w:val="00B959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07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u.wikipedia.org/wiki/%D0%9C%D1%83%D0%BB%D1%8C%D1%82%D0%B8%D0%BC%D0%B5%D0%B4%D0%B8%D0%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8</Pages>
  <Words>2617</Words>
  <Characters>14919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2015-08-14T08:37:00Z</dcterms:created>
  <dcterms:modified xsi:type="dcterms:W3CDTF">2015-08-14T11:12:00Z</dcterms:modified>
</cp:coreProperties>
</file>