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1F" w:rsidRPr="00AA101F" w:rsidRDefault="00AA101F" w:rsidP="004852C0">
      <w:pPr>
        <w:pStyle w:val="a3"/>
        <w:jc w:val="right"/>
        <w:rPr>
          <w:bCs/>
        </w:rPr>
      </w:pPr>
      <w:r w:rsidRPr="00AA101F">
        <w:rPr>
          <w:bCs/>
        </w:rPr>
        <w:t>УТВЕРЖДАЮ</w:t>
      </w:r>
    </w:p>
    <w:p w:rsidR="00AA101F" w:rsidRDefault="00AA101F" w:rsidP="004852C0">
      <w:pPr>
        <w:pStyle w:val="a3"/>
        <w:jc w:val="right"/>
        <w:rPr>
          <w:bCs/>
        </w:rPr>
      </w:pPr>
      <w:r w:rsidRPr="00AA101F">
        <w:rPr>
          <w:bCs/>
        </w:rPr>
        <w:t>Д</w:t>
      </w:r>
      <w:r>
        <w:rPr>
          <w:bCs/>
        </w:rPr>
        <w:t>иректор Центра «Истоки»</w:t>
      </w:r>
    </w:p>
    <w:p w:rsidR="00AA101F" w:rsidRDefault="00AA101F" w:rsidP="004852C0">
      <w:pPr>
        <w:pStyle w:val="a3"/>
        <w:jc w:val="right"/>
        <w:rPr>
          <w:bCs/>
        </w:rPr>
      </w:pPr>
      <w:r>
        <w:rPr>
          <w:bCs/>
        </w:rPr>
        <w:t>________________Л.Ю. Боброва</w:t>
      </w:r>
    </w:p>
    <w:p w:rsidR="00AA101F" w:rsidRPr="00AA101F" w:rsidRDefault="00AA101F" w:rsidP="004852C0">
      <w:pPr>
        <w:pStyle w:val="a3"/>
        <w:jc w:val="right"/>
        <w:rPr>
          <w:bCs/>
        </w:rPr>
      </w:pPr>
      <w:r>
        <w:rPr>
          <w:bCs/>
        </w:rPr>
        <w:t>«_____»____________202_____г.</w:t>
      </w:r>
    </w:p>
    <w:p w:rsidR="00AA101F" w:rsidRDefault="00AA101F" w:rsidP="00AA101F">
      <w:pPr>
        <w:pStyle w:val="a3"/>
        <w:rPr>
          <w:b/>
          <w:bCs/>
        </w:rPr>
      </w:pPr>
    </w:p>
    <w:p w:rsidR="00243E87" w:rsidRDefault="00243E87" w:rsidP="00AA101F">
      <w:pPr>
        <w:pStyle w:val="a3"/>
        <w:rPr>
          <w:b/>
          <w:bCs/>
        </w:rPr>
      </w:pPr>
    </w:p>
    <w:p w:rsidR="00C67638" w:rsidRDefault="00C67638" w:rsidP="00243E87">
      <w:pPr>
        <w:pStyle w:val="a3"/>
        <w:jc w:val="center"/>
        <w:rPr>
          <w:b/>
          <w:bCs/>
        </w:rPr>
      </w:pP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САМООБСЛЕДОВАНИЕ</w:t>
      </w: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Муниципального образовательного учреждения дополнительного образования</w:t>
      </w: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Центра «Истоки» за 202</w:t>
      </w:r>
      <w:r w:rsidR="00563D26">
        <w:rPr>
          <w:b/>
          <w:bCs/>
        </w:rPr>
        <w:t>2</w:t>
      </w:r>
      <w:r>
        <w:rPr>
          <w:b/>
          <w:bCs/>
        </w:rPr>
        <w:t xml:space="preserve"> год</w:t>
      </w:r>
    </w:p>
    <w:p w:rsidR="00243E87" w:rsidRDefault="00243E87" w:rsidP="00AA101F">
      <w:pPr>
        <w:pStyle w:val="a3"/>
        <w:rPr>
          <w:bCs/>
        </w:rPr>
      </w:pP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Общие сведения об учреждении</w:t>
      </w:r>
    </w:p>
    <w:p w:rsidR="00243E87" w:rsidRDefault="00243E87" w:rsidP="00243E87">
      <w:pPr>
        <w:pStyle w:val="a3"/>
        <w:jc w:val="center"/>
        <w:rPr>
          <w:bCs/>
        </w:rPr>
      </w:pPr>
    </w:p>
    <w:p w:rsidR="00243E87" w:rsidRDefault="00243E87" w:rsidP="00243E87">
      <w:pPr>
        <w:pStyle w:val="a3"/>
        <w:rPr>
          <w:bCs/>
        </w:rPr>
      </w:pPr>
      <w:r>
        <w:rPr>
          <w:bCs/>
        </w:rPr>
        <w:t>Полное названи</w:t>
      </w:r>
      <w:r w:rsidR="00272566">
        <w:rPr>
          <w:bCs/>
        </w:rPr>
        <w:t>е образовательного учреждения: м</w:t>
      </w:r>
      <w:r>
        <w:rPr>
          <w:bCs/>
        </w:rPr>
        <w:t>униципальное образовательное учреждение дополнительного образования Центр «Истоки» (далее – Центр «Истоки»)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Ф.И.О. руководителя ОУ: Боброва Людмила Юрьевна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Адрес ОУ, телефон: 150065 г. Ярославль, ул. Сахарова 15, телефон (4852)75-30-73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Адрес</w:t>
      </w:r>
      <w:r w:rsidRPr="00833CC7">
        <w:rPr>
          <w:bCs/>
        </w:rPr>
        <w:t xml:space="preserve"> </w:t>
      </w:r>
      <w:r>
        <w:rPr>
          <w:bCs/>
        </w:rPr>
        <w:t>сайта</w:t>
      </w:r>
      <w:r w:rsidRPr="00833CC7">
        <w:rPr>
          <w:bCs/>
        </w:rPr>
        <w:t xml:space="preserve"> </w:t>
      </w:r>
      <w:r>
        <w:rPr>
          <w:bCs/>
        </w:rPr>
        <w:t>ОУ</w:t>
      </w:r>
      <w:r w:rsidRPr="00833CC7">
        <w:rPr>
          <w:bCs/>
        </w:rPr>
        <w:t xml:space="preserve">, </w:t>
      </w:r>
      <w:r>
        <w:rPr>
          <w:bCs/>
          <w:lang w:val="en-US"/>
        </w:rPr>
        <w:t>e</w:t>
      </w:r>
      <w:r w:rsidRPr="00833CC7">
        <w:rPr>
          <w:bCs/>
        </w:rPr>
        <w:t>-</w:t>
      </w:r>
      <w:r>
        <w:rPr>
          <w:bCs/>
          <w:lang w:val="en-US"/>
        </w:rPr>
        <w:t>mail</w:t>
      </w:r>
      <w:r w:rsidR="00833CC7" w:rsidRPr="00833CC7">
        <w:rPr>
          <w:bCs/>
        </w:rPr>
        <w:t xml:space="preserve">: </w:t>
      </w:r>
      <w:hyperlink r:id="rId5" w:history="1">
        <w:r w:rsidR="00833CC7" w:rsidRPr="009C5E7B">
          <w:rPr>
            <w:rStyle w:val="a4"/>
            <w:bCs/>
            <w:lang w:val="en-US"/>
          </w:rPr>
          <w:t>http</w:t>
        </w:r>
        <w:r w:rsidR="00833CC7" w:rsidRPr="00833CC7">
          <w:rPr>
            <w:rStyle w:val="a4"/>
            <w:bCs/>
          </w:rPr>
          <w:t>://</w:t>
        </w:r>
        <w:r w:rsidR="00833CC7" w:rsidRPr="009C5E7B">
          <w:rPr>
            <w:rStyle w:val="a4"/>
            <w:bCs/>
            <w:lang w:val="en-US"/>
          </w:rPr>
          <w:t>cdo</w:t>
        </w:r>
        <w:r w:rsidR="00833CC7" w:rsidRPr="00833CC7">
          <w:rPr>
            <w:rStyle w:val="a4"/>
            <w:bCs/>
          </w:rPr>
          <w:t>-</w:t>
        </w:r>
        <w:r w:rsidR="00833CC7" w:rsidRPr="009C5E7B">
          <w:rPr>
            <w:rStyle w:val="a4"/>
            <w:bCs/>
            <w:lang w:val="en-US"/>
          </w:rPr>
          <w:t>istoki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edu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yar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ru</w:t>
        </w:r>
        <w:r w:rsidR="00833CC7" w:rsidRPr="00833CC7">
          <w:rPr>
            <w:rStyle w:val="a4"/>
            <w:bCs/>
          </w:rPr>
          <w:t>/</w:t>
        </w:r>
      </w:hyperlink>
      <w:r w:rsidR="00833CC7" w:rsidRPr="00833CC7">
        <w:rPr>
          <w:bCs/>
        </w:rPr>
        <w:t xml:space="preserve">, </w:t>
      </w:r>
      <w:hyperlink r:id="rId6" w:history="1">
        <w:r w:rsidR="000D2543" w:rsidRPr="009C5E7B">
          <w:rPr>
            <w:rStyle w:val="a4"/>
            <w:bCs/>
          </w:rPr>
          <w:t>yaristoki.yaroslavl@yarregion.ru</w:t>
        </w:r>
      </w:hyperlink>
      <w:r w:rsidR="000D2543" w:rsidRPr="000D2543">
        <w:rPr>
          <w:bCs/>
        </w:rPr>
        <w:t xml:space="preserve"> </w:t>
      </w:r>
    </w:p>
    <w:p w:rsidR="00014882" w:rsidRDefault="00014882" w:rsidP="00243E87">
      <w:pPr>
        <w:pStyle w:val="a3"/>
        <w:rPr>
          <w:bCs/>
        </w:rPr>
      </w:pPr>
      <w:r>
        <w:rPr>
          <w:bCs/>
        </w:rPr>
        <w:t>Лицензия на осуществление образовательной деятельности от 18.12.2015 г. серия 76ЛО2 № 0000712, рег. № 457/15</w:t>
      </w:r>
    </w:p>
    <w:p w:rsidR="00014882" w:rsidRDefault="00014882" w:rsidP="00243E87">
      <w:pPr>
        <w:pStyle w:val="a3"/>
        <w:rPr>
          <w:bCs/>
        </w:rPr>
      </w:pPr>
    </w:p>
    <w:p w:rsidR="009E1ECE" w:rsidRPr="009E1ECE" w:rsidRDefault="009E1ECE" w:rsidP="009E1ECE">
      <w:pPr>
        <w:pStyle w:val="a3"/>
        <w:jc w:val="center"/>
        <w:rPr>
          <w:b/>
          <w:bCs/>
        </w:rPr>
      </w:pPr>
      <w:r w:rsidRPr="009E1ECE">
        <w:rPr>
          <w:b/>
          <w:bCs/>
        </w:rPr>
        <w:t>Н</w:t>
      </w:r>
      <w:r w:rsidR="007B42C8">
        <w:rPr>
          <w:b/>
          <w:bCs/>
        </w:rPr>
        <w:t>аправления</w:t>
      </w:r>
      <w:r w:rsidRPr="009E1ECE">
        <w:rPr>
          <w:b/>
          <w:bCs/>
        </w:rPr>
        <w:t xml:space="preserve"> деятельности учреждения</w:t>
      </w:r>
    </w:p>
    <w:p w:rsidR="009E1ECE" w:rsidRDefault="009E1ECE" w:rsidP="00243E87">
      <w:pPr>
        <w:pStyle w:val="a3"/>
        <w:rPr>
          <w:bCs/>
        </w:rPr>
      </w:pPr>
    </w:p>
    <w:p w:rsidR="00014882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Предоставление образовательных услуг по дополнительным общеобразовательным общеразвивающим программам художественной, физкультурно-спортивной, социально-гуманитарной</w:t>
      </w:r>
      <w:r w:rsidR="00C6748C">
        <w:rPr>
          <w:bCs/>
        </w:rPr>
        <w:t xml:space="preserve">, </w:t>
      </w:r>
      <w:r>
        <w:rPr>
          <w:bCs/>
        </w:rPr>
        <w:t xml:space="preserve">технической </w:t>
      </w:r>
      <w:r w:rsidR="00C6748C">
        <w:rPr>
          <w:bCs/>
        </w:rPr>
        <w:t xml:space="preserve">и туристско-краеведческой </w:t>
      </w:r>
      <w:r>
        <w:rPr>
          <w:bCs/>
        </w:rPr>
        <w:t>направленностям.</w:t>
      </w:r>
    </w:p>
    <w:p w:rsidR="009E1ECE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отдыха и оздоровления детей в каникулярное время.</w:t>
      </w:r>
    </w:p>
    <w:p w:rsidR="009E1ECE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Осуществление индивидуально-ориентированной педагогической, психологической, социальной помощи обучающимся.</w:t>
      </w:r>
    </w:p>
    <w:p w:rsidR="009E1ECE" w:rsidRDefault="007B42C8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массовой работы с обучающимися и их родителями (законными представителями) для отдыха и досуга.</w:t>
      </w:r>
    </w:p>
    <w:p w:rsidR="007B42C8" w:rsidRDefault="007B42C8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городских массовых мероприятий для детей города Ярославля.</w:t>
      </w:r>
    </w:p>
    <w:p w:rsidR="007B42C8" w:rsidRDefault="007B42C8" w:rsidP="00243E87">
      <w:pPr>
        <w:pStyle w:val="a3"/>
        <w:rPr>
          <w:bCs/>
        </w:rPr>
      </w:pPr>
    </w:p>
    <w:p w:rsidR="007B42C8" w:rsidRPr="003F0989" w:rsidRDefault="003F0989" w:rsidP="003F0989">
      <w:pPr>
        <w:pStyle w:val="a3"/>
        <w:jc w:val="center"/>
        <w:rPr>
          <w:b/>
          <w:bCs/>
        </w:rPr>
      </w:pPr>
      <w:r w:rsidRPr="003F0989">
        <w:rPr>
          <w:b/>
          <w:bCs/>
        </w:rPr>
        <w:t>Материально-техническая база учреждения</w:t>
      </w:r>
    </w:p>
    <w:p w:rsidR="00E70BEE" w:rsidRDefault="00E70BEE" w:rsidP="00243E87">
      <w:pPr>
        <w:pStyle w:val="a3"/>
        <w:rPr>
          <w:bCs/>
        </w:rPr>
      </w:pPr>
    </w:p>
    <w:p w:rsidR="003F0989" w:rsidRDefault="002A3853" w:rsidP="00243E87">
      <w:pPr>
        <w:pStyle w:val="a3"/>
        <w:rPr>
          <w:bCs/>
        </w:rPr>
      </w:pPr>
      <w:r>
        <w:rPr>
          <w:bCs/>
        </w:rPr>
        <w:t>На праве оперативного управления используются:</w:t>
      </w:r>
    </w:p>
    <w:p w:rsidR="002A3853" w:rsidRDefault="002A3853" w:rsidP="00E70BEE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Нежилое помещение, расположенное по адресу: ул. Кавказская, д.29, общая площадь – 240,5 кв.м., имеется актовый зал.</w:t>
      </w:r>
    </w:p>
    <w:p w:rsidR="002A3853" w:rsidRPr="002A3853" w:rsidRDefault="002A3853" w:rsidP="00E70BEE">
      <w:pPr>
        <w:pStyle w:val="a3"/>
        <w:numPr>
          <w:ilvl w:val="0"/>
          <w:numId w:val="2"/>
        </w:numPr>
        <w:rPr>
          <w:bCs/>
        </w:rPr>
      </w:pPr>
      <w:r w:rsidRPr="002A3853">
        <w:rPr>
          <w:bCs/>
        </w:rPr>
        <w:t xml:space="preserve">Нежилое помещение, расположенное по адресу: ул. </w:t>
      </w:r>
      <w:r>
        <w:rPr>
          <w:bCs/>
        </w:rPr>
        <w:t>Сахарова</w:t>
      </w:r>
      <w:r w:rsidRPr="002A3853">
        <w:rPr>
          <w:bCs/>
        </w:rPr>
        <w:t>, д.</w:t>
      </w:r>
      <w:r>
        <w:rPr>
          <w:bCs/>
        </w:rPr>
        <w:t>15</w:t>
      </w:r>
      <w:r w:rsidRPr="002A3853">
        <w:rPr>
          <w:bCs/>
        </w:rPr>
        <w:t xml:space="preserve">, общая площадь – </w:t>
      </w:r>
      <w:r>
        <w:rPr>
          <w:bCs/>
        </w:rPr>
        <w:t>146</w:t>
      </w:r>
      <w:r w:rsidRPr="002A3853">
        <w:rPr>
          <w:bCs/>
        </w:rPr>
        <w:t>,</w:t>
      </w:r>
      <w:r>
        <w:rPr>
          <w:bCs/>
        </w:rPr>
        <w:t>3 кв.м.</w:t>
      </w:r>
    </w:p>
    <w:p w:rsidR="002A3853" w:rsidRDefault="002A3853" w:rsidP="00E70BEE">
      <w:pPr>
        <w:pStyle w:val="a3"/>
        <w:numPr>
          <w:ilvl w:val="0"/>
          <w:numId w:val="2"/>
        </w:numPr>
        <w:rPr>
          <w:bCs/>
        </w:rPr>
      </w:pPr>
      <w:r w:rsidRPr="002A3853">
        <w:rPr>
          <w:bCs/>
        </w:rPr>
        <w:t xml:space="preserve">Нежилое помещение, расположенное по адресу: ул. </w:t>
      </w:r>
      <w:r>
        <w:rPr>
          <w:bCs/>
        </w:rPr>
        <w:t>Папанина</w:t>
      </w:r>
      <w:r w:rsidRPr="002A3853">
        <w:rPr>
          <w:bCs/>
        </w:rPr>
        <w:t>, д.</w:t>
      </w:r>
      <w:r>
        <w:rPr>
          <w:bCs/>
        </w:rPr>
        <w:t>8</w:t>
      </w:r>
      <w:r w:rsidRPr="002A3853">
        <w:rPr>
          <w:bCs/>
        </w:rPr>
        <w:t xml:space="preserve">, общая площадь – </w:t>
      </w:r>
      <w:r>
        <w:rPr>
          <w:bCs/>
        </w:rPr>
        <w:t>108</w:t>
      </w:r>
      <w:r w:rsidRPr="002A3853">
        <w:rPr>
          <w:bCs/>
        </w:rPr>
        <w:t>,</w:t>
      </w:r>
      <w:r>
        <w:rPr>
          <w:bCs/>
        </w:rPr>
        <w:t>2</w:t>
      </w:r>
      <w:r w:rsidRPr="002A3853">
        <w:rPr>
          <w:bCs/>
        </w:rPr>
        <w:t xml:space="preserve"> кв.м.</w:t>
      </w:r>
    </w:p>
    <w:p w:rsidR="00E70BEE" w:rsidRDefault="00E70BEE" w:rsidP="00E70BEE">
      <w:pPr>
        <w:pStyle w:val="a3"/>
        <w:rPr>
          <w:bCs/>
        </w:rPr>
      </w:pPr>
      <w:r>
        <w:rPr>
          <w:bCs/>
        </w:rPr>
        <w:t>Наличие автотранспорта: нет</w:t>
      </w:r>
    </w:p>
    <w:p w:rsidR="00E70BEE" w:rsidRDefault="00E70BEE" w:rsidP="00E70BEE">
      <w:pPr>
        <w:pStyle w:val="a3"/>
        <w:rPr>
          <w:bCs/>
        </w:rPr>
      </w:pPr>
      <w:r>
        <w:rPr>
          <w:bCs/>
        </w:rPr>
        <w:t>Материально-техническая база: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Активная 2-х полосная аудиосистема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Компьютеры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Пианино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Проектор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Микрофон вокальный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Музыкальный центр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Ноутбук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Пульт микшерный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Синтезатор </w:t>
      </w:r>
    </w:p>
    <w:p w:rsidR="00E70BEE" w:rsidRPr="002A3853" w:rsidRDefault="007B3667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Телевизор </w:t>
      </w:r>
    </w:p>
    <w:p w:rsidR="00AA101F" w:rsidRPr="00AA101F" w:rsidRDefault="00AA101F" w:rsidP="007B3667">
      <w:pPr>
        <w:pStyle w:val="a3"/>
        <w:numPr>
          <w:ilvl w:val="0"/>
          <w:numId w:val="3"/>
        </w:numPr>
      </w:pPr>
      <w:r w:rsidRPr="00AA101F">
        <w:t>Магнитола</w:t>
      </w:r>
    </w:p>
    <w:p w:rsidR="00AA101F" w:rsidRPr="00AA101F" w:rsidRDefault="00AA101F" w:rsidP="007B3667">
      <w:pPr>
        <w:pStyle w:val="a3"/>
        <w:numPr>
          <w:ilvl w:val="0"/>
          <w:numId w:val="3"/>
        </w:numPr>
      </w:pPr>
      <w:r w:rsidRPr="00AA101F">
        <w:t>Экран на треноге</w:t>
      </w:r>
    </w:p>
    <w:p w:rsidR="00AA101F" w:rsidRPr="00AA101F" w:rsidRDefault="00AA101F" w:rsidP="00AA101F">
      <w:pPr>
        <w:pStyle w:val="a3"/>
      </w:pPr>
    </w:p>
    <w:p w:rsidR="00AA101F" w:rsidRDefault="00AA101F" w:rsidP="00D60535">
      <w:pPr>
        <w:pStyle w:val="a3"/>
        <w:jc w:val="center"/>
        <w:rPr>
          <w:b/>
          <w:bCs/>
        </w:rPr>
      </w:pPr>
      <w:r w:rsidRPr="00AA101F">
        <w:rPr>
          <w:b/>
          <w:bCs/>
        </w:rPr>
        <w:t>Краткий анализ деятельности учреждения.</w:t>
      </w:r>
    </w:p>
    <w:p w:rsidR="00D60535" w:rsidRPr="00AA101F" w:rsidRDefault="00D60535" w:rsidP="00D60535">
      <w:pPr>
        <w:pStyle w:val="a3"/>
        <w:jc w:val="center"/>
        <w:rPr>
          <w:b/>
          <w:bCs/>
        </w:rPr>
      </w:pPr>
    </w:p>
    <w:p w:rsidR="00AA101F" w:rsidRPr="00AA101F" w:rsidRDefault="00AA101F" w:rsidP="009C6805">
      <w:pPr>
        <w:pStyle w:val="a3"/>
      </w:pPr>
      <w:r w:rsidRPr="00AA101F">
        <w:t>Центр «Истоки» функционирует в соответствии с действующим законодательством Российской Федерации в сфере образования и Уставом учреждения. В Центре «Истоки»</w:t>
      </w:r>
      <w:r w:rsidR="009C6805">
        <w:t xml:space="preserve"> </w:t>
      </w:r>
      <w:r w:rsidRPr="00AA101F">
        <w:t>разработаны Образовательная программа и Программа развития. Указанные документы содержат стратегические цели и принципы деятельности, прогнозируемые</w:t>
      </w:r>
      <w:r w:rsidR="009C6805">
        <w:t xml:space="preserve"> </w:t>
      </w:r>
      <w:r w:rsidRPr="00AA101F">
        <w:t>результаты, которые конкретизируются в ежегодном перспективном планировании.</w:t>
      </w:r>
      <w:r w:rsidR="009C6805">
        <w:t xml:space="preserve"> </w:t>
      </w:r>
      <w:r w:rsidRPr="00AA101F">
        <w:t>Структура и система управления учитывает специфику Центра «Истоки» как одного из</w:t>
      </w:r>
      <w:r w:rsidR="009C6805">
        <w:t xml:space="preserve"> </w:t>
      </w:r>
      <w:r w:rsidRPr="00AA101F">
        <w:t>многопрофильных учреждений дополнительного образования. В учреждении</w:t>
      </w:r>
      <w:r w:rsidR="009C6805">
        <w:t xml:space="preserve"> </w:t>
      </w:r>
      <w:r w:rsidRPr="00AA101F">
        <w:t>функционируют: Совет обучающихся, Совет родителей, Педагогический совет,</w:t>
      </w:r>
      <w:r w:rsidR="009C6805">
        <w:t xml:space="preserve"> </w:t>
      </w:r>
      <w:r w:rsidRPr="00AA101F">
        <w:t>Методический совет, Управляющий совет.</w:t>
      </w:r>
      <w:r w:rsidR="009C6805">
        <w:t xml:space="preserve"> </w:t>
      </w:r>
      <w:r w:rsidRPr="00AA101F">
        <w:t>Локальная нормативная база сформирована и развивается в соответствии с Законодательством Российской Федерации, Уставом и включает в себя приказы и распоряжения администрации; положения о советах, механизмах поощрения сотрудников; должностные инструкции сотрудников, документы, регламентирующие режим работы учреждения, инструктивные документы по всем видам деятельности учреждения.</w:t>
      </w:r>
    </w:p>
    <w:p w:rsidR="00AA101F" w:rsidRPr="00AA101F" w:rsidRDefault="00AA101F" w:rsidP="009C6805">
      <w:pPr>
        <w:pStyle w:val="a3"/>
      </w:pPr>
      <w:r w:rsidRPr="00AA101F">
        <w:t>В Центре «</w:t>
      </w:r>
      <w:r w:rsidR="009C6805" w:rsidRPr="00AA101F">
        <w:t>Истоки» реализуются</w:t>
      </w:r>
      <w:r w:rsidRPr="00AA101F">
        <w:t xml:space="preserve"> дополнительные общеобразовательные общеразвивающие</w:t>
      </w:r>
      <w:r w:rsidR="009C6805">
        <w:t xml:space="preserve"> </w:t>
      </w:r>
      <w:r w:rsidRPr="00AA101F">
        <w:t xml:space="preserve">программы бюджетного и внебюджетного </w:t>
      </w:r>
      <w:r w:rsidR="009C6805" w:rsidRPr="00AA101F">
        <w:t>финансирования.</w:t>
      </w:r>
      <w:r w:rsidR="009C6805">
        <w:t xml:space="preserve"> </w:t>
      </w:r>
      <w:r w:rsidRPr="00AA101F">
        <w:t xml:space="preserve"> Ежегодно осуществляется модернизация дополнительных общеобразовательных общеразвивающих программ в соответствии с Порядком организации и осуществления образовательной деятельности по дополнительным общеобразовательным программам» </w:t>
      </w:r>
      <w:r w:rsidRPr="00237DE8">
        <w:t xml:space="preserve">(утверждён приказом Министерства </w:t>
      </w:r>
      <w:r w:rsidR="00813F6E" w:rsidRPr="00237DE8">
        <w:t>просвещения</w:t>
      </w:r>
      <w:r w:rsidRPr="00237DE8">
        <w:t xml:space="preserve"> РФ от </w:t>
      </w:r>
      <w:r w:rsidR="00237DE8" w:rsidRPr="00237DE8">
        <w:t>09.11.2018 № 196</w:t>
      </w:r>
      <w:r w:rsidRPr="00237DE8">
        <w:t>)</w:t>
      </w:r>
      <w:r w:rsidRPr="00AA101F">
        <w:t>.</w:t>
      </w:r>
      <w:r w:rsidR="009C6805">
        <w:t xml:space="preserve"> </w:t>
      </w:r>
      <w:r w:rsidRPr="00AA101F">
        <w:t>Систематически проводится мониторинг освоения обучающимися образовательных</w:t>
      </w:r>
      <w:r w:rsidR="009C6805">
        <w:t xml:space="preserve"> </w:t>
      </w:r>
      <w:r w:rsidRPr="00AA101F">
        <w:t>программ, результатов участия детей в соревнованиях, конкурсах, фестивалях.</w:t>
      </w:r>
      <w:r w:rsidR="009C6805">
        <w:t xml:space="preserve"> </w:t>
      </w:r>
      <w:r w:rsidRPr="00AA101F">
        <w:t>Большая роль в системе оценки качества образовательного процесса отводится взаимодействию с родителями: анализируется их удовлетворённость организацией и результатами образовательного процесса, деятельностью педагогов и творческих коллективов. Родители получают достоверную информацию о работе Центра, об успехах своих детей на родительских собраниях, сайте учреждения, имеют возможность активного участия в деятельности учреждения.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C23BD1">
      <w:pPr>
        <w:pStyle w:val="a3"/>
        <w:jc w:val="center"/>
        <w:rPr>
          <w:b/>
        </w:rPr>
      </w:pPr>
      <w:r w:rsidRPr="00DF0E68">
        <w:rPr>
          <w:b/>
        </w:rPr>
        <w:t>Курсы повышения квалификации педагогических работников в 202</w:t>
      </w:r>
      <w:r w:rsidR="00563D26" w:rsidRPr="00DF0E68">
        <w:rPr>
          <w:b/>
        </w:rPr>
        <w:t>2</w:t>
      </w:r>
      <w:r w:rsidRPr="00DF0E68">
        <w:rPr>
          <w:b/>
        </w:rPr>
        <w:t xml:space="preserve"> году</w:t>
      </w:r>
    </w:p>
    <w:p w:rsidR="00AA101F" w:rsidRDefault="00AA101F" w:rsidP="00AA101F">
      <w:pPr>
        <w:pStyle w:val="a3"/>
        <w:rPr>
          <w:b/>
        </w:rPr>
      </w:pPr>
    </w:p>
    <w:p w:rsidR="0077092D" w:rsidRPr="00853A3E" w:rsidRDefault="0077092D" w:rsidP="000F13D8">
      <w:pPr>
        <w:pStyle w:val="a3"/>
        <w:numPr>
          <w:ilvl w:val="0"/>
          <w:numId w:val="7"/>
        </w:numPr>
      </w:pPr>
      <w:r w:rsidRPr="00853A3E">
        <w:t xml:space="preserve">КПК </w:t>
      </w:r>
      <w:r w:rsidR="00853A3E" w:rsidRPr="00853A3E">
        <w:t>«Методическая компетентность педагога дополнительного образования</w:t>
      </w:r>
      <w:r w:rsidR="00853A3E">
        <w:t>»</w:t>
      </w:r>
      <w:r w:rsidRPr="00853A3E">
        <w:t xml:space="preserve"> - </w:t>
      </w:r>
      <w:r w:rsidR="00E44375">
        <w:t>3</w:t>
      </w:r>
      <w:r w:rsidR="00A3668E" w:rsidRPr="00853A3E">
        <w:t xml:space="preserve"> чел.</w:t>
      </w:r>
    </w:p>
    <w:p w:rsidR="00853A3E" w:rsidRPr="009756A5" w:rsidRDefault="00E44375" w:rsidP="00853A3E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853A3E">
        <w:rPr>
          <w:rFonts w:ascii="Times New Roman" w:hAnsi="Times New Roman" w:cs="Times New Roman"/>
        </w:rPr>
        <w:t xml:space="preserve"> </w:t>
      </w:r>
      <w:r w:rsidR="00853A3E" w:rsidRPr="00853A3E">
        <w:rPr>
          <w:rFonts w:ascii="Times New Roman" w:hAnsi="Times New Roman" w:cs="Times New Roman"/>
        </w:rPr>
        <w:t>«Специфика сопровождения профессионального самоопределения в условиях дополнительного образования»</w:t>
      </w:r>
      <w:r w:rsidR="00853A3E">
        <w:rPr>
          <w:rFonts w:ascii="Times New Roman" w:hAnsi="Times New Roman" w:cs="Times New Roman"/>
        </w:rPr>
        <w:t xml:space="preserve"> -  2 чел.</w:t>
      </w:r>
    </w:p>
    <w:p w:rsidR="00853A3E" w:rsidRPr="009756A5" w:rsidRDefault="00853A3E" w:rsidP="00853A3E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9756A5">
        <w:rPr>
          <w:rFonts w:ascii="Times New Roman" w:hAnsi="Times New Roman" w:cs="Times New Roman"/>
        </w:rPr>
        <w:t>«Стажировка по вопросам повышения доступности и качества программ дополнительного образования детей»</w:t>
      </w:r>
      <w:r>
        <w:rPr>
          <w:rFonts w:ascii="Times New Roman" w:hAnsi="Times New Roman" w:cs="Times New Roman"/>
        </w:rPr>
        <w:t xml:space="preserve"> -  2 чел.</w:t>
      </w:r>
    </w:p>
    <w:p w:rsidR="00E44375" w:rsidRPr="00E44375" w:rsidRDefault="00E44375" w:rsidP="00E4437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E44375">
        <w:rPr>
          <w:rFonts w:ascii="Times New Roman" w:hAnsi="Times New Roman" w:cs="Times New Roman"/>
        </w:rPr>
        <w:t>«Театральная деятельность как средство формирования у детей метапредметных компетенций»</w:t>
      </w:r>
      <w:r>
        <w:rPr>
          <w:rFonts w:ascii="Times New Roman" w:hAnsi="Times New Roman" w:cs="Times New Roman"/>
        </w:rPr>
        <w:t xml:space="preserve"> - 1 чел.</w:t>
      </w:r>
    </w:p>
    <w:p w:rsidR="00E44375" w:rsidRPr="00E44375" w:rsidRDefault="00E44375" w:rsidP="00E4437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E44375">
        <w:rPr>
          <w:rFonts w:ascii="Times New Roman" w:hAnsi="Times New Roman" w:cs="Times New Roman"/>
        </w:rPr>
        <w:t>«Формирование функциональной грамотности школьников»</w:t>
      </w:r>
      <w:r>
        <w:rPr>
          <w:rFonts w:ascii="Times New Roman" w:hAnsi="Times New Roman" w:cs="Times New Roman"/>
        </w:rPr>
        <w:t xml:space="preserve"> - 3 чел.</w:t>
      </w:r>
    </w:p>
    <w:p w:rsidR="00E44375" w:rsidRPr="007F02AA" w:rsidRDefault="00E44375" w:rsidP="00E4437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7F02AA">
        <w:rPr>
          <w:rFonts w:ascii="Times New Roman" w:hAnsi="Times New Roman" w:cs="Times New Roman"/>
        </w:rPr>
        <w:t>«Повышение доступности дополнительного образования для детей с ограниченными возможностями здоровья»</w:t>
      </w:r>
      <w:r>
        <w:rPr>
          <w:rFonts w:ascii="Times New Roman" w:hAnsi="Times New Roman" w:cs="Times New Roman"/>
        </w:rPr>
        <w:t xml:space="preserve"> - 2 чел.</w:t>
      </w:r>
    </w:p>
    <w:p w:rsidR="00CC2178" w:rsidRPr="00C6776E" w:rsidRDefault="00CC2178" w:rsidP="00C6776E">
      <w:pPr>
        <w:pStyle w:val="a3"/>
      </w:pPr>
    </w:p>
    <w:p w:rsidR="00AA101F" w:rsidRDefault="00AA101F" w:rsidP="00C23BD1">
      <w:pPr>
        <w:pStyle w:val="a3"/>
        <w:jc w:val="center"/>
        <w:rPr>
          <w:b/>
        </w:rPr>
      </w:pPr>
      <w:r w:rsidRPr="00DF0E68">
        <w:rPr>
          <w:b/>
        </w:rPr>
        <w:t>Участие в ве</w:t>
      </w:r>
      <w:r w:rsidR="00C23BD1" w:rsidRPr="00DF0E68">
        <w:rPr>
          <w:b/>
        </w:rPr>
        <w:t>бинарах, семинарах, практикумах</w:t>
      </w:r>
    </w:p>
    <w:p w:rsidR="00AA101F" w:rsidRDefault="00AA101F" w:rsidP="00AA101F">
      <w:pPr>
        <w:pStyle w:val="a3"/>
        <w:rPr>
          <w:b/>
        </w:rPr>
      </w:pPr>
      <w:bookmarkStart w:id="0" w:name="_GoBack"/>
      <w:bookmarkEnd w:id="0"/>
    </w:p>
    <w:p w:rsidR="00932FC1" w:rsidRPr="00932FC1" w:rsidRDefault="00E44375" w:rsidP="00086749">
      <w:pPr>
        <w:pStyle w:val="a3"/>
        <w:numPr>
          <w:ilvl w:val="0"/>
          <w:numId w:val="10"/>
        </w:numPr>
      </w:pPr>
      <w:r>
        <w:rPr>
          <w:bCs/>
        </w:rPr>
        <w:t>Вебинар</w:t>
      </w:r>
      <w:r>
        <w:rPr>
          <w:rFonts w:cs="Times New Roman"/>
          <w:szCs w:val="24"/>
        </w:rPr>
        <w:t xml:space="preserve"> «Журнальная публикация как возможность передачи опыта и показатель профессионализма педагога».</w:t>
      </w:r>
    </w:p>
    <w:p w:rsidR="00932FC1" w:rsidRDefault="00611415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Вебинар «</w:t>
      </w:r>
      <w:r w:rsidR="00E44375">
        <w:rPr>
          <w:rFonts w:cs="Times New Roman"/>
          <w:szCs w:val="24"/>
        </w:rPr>
        <w:t>Применение дистанционной формы при организации обучения по ДООП</w:t>
      </w:r>
      <w:r>
        <w:rPr>
          <w:bCs/>
        </w:rPr>
        <w:t>»</w:t>
      </w:r>
      <w:r w:rsidR="00E44375">
        <w:rPr>
          <w:bCs/>
        </w:rPr>
        <w:t>.</w:t>
      </w:r>
    </w:p>
    <w:p w:rsidR="00611415" w:rsidRDefault="00E44375" w:rsidP="00086749">
      <w:pPr>
        <w:pStyle w:val="a3"/>
        <w:numPr>
          <w:ilvl w:val="0"/>
          <w:numId w:val="10"/>
        </w:numPr>
        <w:rPr>
          <w:bCs/>
        </w:rPr>
      </w:pPr>
      <w:r>
        <w:rPr>
          <w:bCs/>
        </w:rPr>
        <w:t>Вебинар «</w:t>
      </w:r>
      <w:r>
        <w:rPr>
          <w:rFonts w:cs="Times New Roman"/>
          <w:szCs w:val="24"/>
        </w:rPr>
        <w:t>Проектирование образовательной среды, как основы создания условий для интеграции дошкольного и дополнительного образования в рамках реализации проекта «Успех каждого ребёнка».</w:t>
      </w:r>
    </w:p>
    <w:p w:rsidR="00D255B8" w:rsidRDefault="00E44375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Вебинар «Аттестация педагога как способ мониторинга результатов реализации ДООП».</w:t>
      </w:r>
    </w:p>
    <w:p w:rsidR="00502A0D" w:rsidRDefault="00E44375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Вебинар «ГИС Образование-76 для организаций дополнительного образования».</w:t>
      </w:r>
    </w:p>
    <w:p w:rsidR="00E44375" w:rsidRDefault="00E44375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 xml:space="preserve">Вебинар «Работа с заявками на обучение с портала </w:t>
      </w:r>
      <w:proofErr w:type="spellStart"/>
      <w:r>
        <w:rPr>
          <w:rFonts w:cs="Times New Roman"/>
          <w:szCs w:val="24"/>
        </w:rPr>
        <w:t>Госуслуг</w:t>
      </w:r>
      <w:proofErr w:type="spellEnd"/>
      <w:r>
        <w:rPr>
          <w:rFonts w:cs="Times New Roman"/>
          <w:szCs w:val="24"/>
        </w:rPr>
        <w:t>».</w:t>
      </w:r>
    </w:p>
    <w:p w:rsidR="00E44375" w:rsidRDefault="000E7BEE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Вебинар «Зачисления в раздел «Мероприятия» в АИС ПФДО».</w:t>
      </w:r>
    </w:p>
    <w:p w:rsidR="000E7BEE" w:rsidRDefault="000E7BEE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Вебинар «Опыт деятельности МОУ КОЦ «Лад» при реализации краткосрочных и сетевых программ».</w:t>
      </w:r>
    </w:p>
    <w:p w:rsidR="000E7BEE" w:rsidRDefault="000E7BEE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Вебинар «Организация сетевого взаимодействия».</w:t>
      </w:r>
    </w:p>
    <w:p w:rsidR="000E7BEE" w:rsidRDefault="000E7BEE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lastRenderedPageBreak/>
        <w:t>Вебинар «Разработка контрольно-измерительного материала для дополнительного образования».</w:t>
      </w:r>
    </w:p>
    <w:p w:rsidR="000E7BEE" w:rsidRDefault="000E7BEE" w:rsidP="00086749">
      <w:pPr>
        <w:pStyle w:val="a3"/>
        <w:numPr>
          <w:ilvl w:val="0"/>
          <w:numId w:val="10"/>
        </w:numPr>
        <w:rPr>
          <w:bCs/>
        </w:rPr>
      </w:pPr>
      <w:r w:rsidRPr="0024032F">
        <w:rPr>
          <w:rFonts w:cs="Times New Roman"/>
          <w:szCs w:val="24"/>
        </w:rPr>
        <w:t>Областной семинар-практикум «Начальное техническое моделирование. Изготовление поделок к весенним праздникам»</w:t>
      </w:r>
      <w:r>
        <w:rPr>
          <w:rFonts w:cs="Times New Roman"/>
          <w:szCs w:val="24"/>
        </w:rPr>
        <w:t>.</w:t>
      </w:r>
    </w:p>
    <w:p w:rsidR="000E7BEE" w:rsidRDefault="00FE6689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Вебинар «</w:t>
      </w:r>
      <w:r w:rsidR="000E7BEE">
        <w:rPr>
          <w:rFonts w:cs="Times New Roman"/>
          <w:szCs w:val="24"/>
        </w:rPr>
        <w:t>Новый вектор развития современного дополнительного образования</w:t>
      </w:r>
      <w:r>
        <w:rPr>
          <w:rFonts w:cs="Times New Roman"/>
          <w:szCs w:val="24"/>
        </w:rPr>
        <w:t>».</w:t>
      </w:r>
    </w:p>
    <w:p w:rsidR="000E7BEE" w:rsidRDefault="000E7BEE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Семинар «Профессиональные пробы в учреждениях дополнительного образования»</w:t>
      </w:r>
      <w:r w:rsidR="00FE6689">
        <w:rPr>
          <w:rFonts w:cs="Times New Roman"/>
          <w:szCs w:val="24"/>
        </w:rPr>
        <w:t>.</w:t>
      </w:r>
    </w:p>
    <w:p w:rsidR="000E7BEE" w:rsidRDefault="000E7BEE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Семинар «Основы обеспечения информационной безопасности детей»</w:t>
      </w:r>
      <w:r w:rsidR="00FE6689">
        <w:rPr>
          <w:rFonts w:cs="Times New Roman"/>
          <w:szCs w:val="24"/>
        </w:rPr>
        <w:t>.</w:t>
      </w:r>
    </w:p>
    <w:p w:rsidR="000E7BEE" w:rsidRDefault="000E7BEE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cs="Times New Roman"/>
          <w:szCs w:val="24"/>
        </w:rPr>
        <w:t>Вебинар «Организация воспитательной деятельности в лагерях с дневным пребыванием детей»</w:t>
      </w:r>
      <w:r w:rsidR="00FE6689">
        <w:rPr>
          <w:rFonts w:cs="Times New Roman"/>
          <w:szCs w:val="24"/>
        </w:rPr>
        <w:t>.</w:t>
      </w:r>
    </w:p>
    <w:p w:rsidR="000E7BEE" w:rsidRDefault="00FE6689" w:rsidP="00086749">
      <w:pPr>
        <w:pStyle w:val="a3"/>
        <w:numPr>
          <w:ilvl w:val="0"/>
          <w:numId w:val="10"/>
        </w:numPr>
        <w:rPr>
          <w:bCs/>
        </w:rPr>
      </w:pPr>
      <w:r>
        <w:rPr>
          <w:rFonts w:eastAsia="Times New Roman" w:cs="Times New Roman"/>
          <w:szCs w:val="24"/>
          <w:lang w:eastAsia="ru-RU"/>
        </w:rPr>
        <w:t xml:space="preserve">Вебинар </w:t>
      </w:r>
      <w:r w:rsidR="000E7BEE">
        <w:rPr>
          <w:rFonts w:eastAsia="Times New Roman" w:cs="Times New Roman"/>
          <w:szCs w:val="24"/>
          <w:lang w:eastAsia="ru-RU"/>
        </w:rPr>
        <w:t>«Особенности работы с персональными данными детей в навигаторе ДО»</w:t>
      </w:r>
      <w:r>
        <w:rPr>
          <w:rFonts w:eastAsia="Times New Roman" w:cs="Times New Roman"/>
          <w:szCs w:val="24"/>
          <w:lang w:eastAsia="ru-RU"/>
        </w:rPr>
        <w:t>.</w:t>
      </w:r>
    </w:p>
    <w:p w:rsidR="00FE6689" w:rsidRDefault="00FE6689" w:rsidP="00FE6689">
      <w:pPr>
        <w:pStyle w:val="a3"/>
        <w:numPr>
          <w:ilvl w:val="0"/>
          <w:numId w:val="10"/>
        </w:numPr>
      </w:pPr>
      <w:bookmarkStart w:id="1" w:name="_Hlk31016012"/>
      <w:r w:rsidRPr="00FE6689">
        <w:rPr>
          <w:bCs/>
        </w:rPr>
        <w:t>С</w:t>
      </w:r>
      <w:r w:rsidR="000E7BEE" w:rsidRPr="00FE6689">
        <w:rPr>
          <w:bCs/>
        </w:rPr>
        <w:t xml:space="preserve">еминар </w:t>
      </w:r>
      <w:bookmarkEnd w:id="1"/>
      <w:r w:rsidR="000E7BEE" w:rsidRPr="00FE6689">
        <w:t xml:space="preserve">«Проектная и исследовательская деятельность учащихся в дополнительном </w:t>
      </w:r>
      <w:r>
        <w:t xml:space="preserve">     </w:t>
      </w:r>
    </w:p>
    <w:p w:rsidR="00FE6689" w:rsidRPr="00FE6689" w:rsidRDefault="00FE6689" w:rsidP="00FE6689">
      <w:pPr>
        <w:pStyle w:val="a3"/>
        <w:ind w:left="568"/>
        <w:rPr>
          <w:rFonts w:asciiTheme="minorHAnsi" w:hAnsiTheme="minorHAnsi"/>
          <w:bCs/>
          <w:sz w:val="22"/>
        </w:rPr>
      </w:pPr>
      <w:r>
        <w:t xml:space="preserve">      об</w:t>
      </w:r>
      <w:r w:rsidR="000E7BEE" w:rsidRPr="00FE6689">
        <w:t>разовании»</w:t>
      </w:r>
      <w:r w:rsidRPr="00FE6689">
        <w:t>.</w:t>
      </w:r>
    </w:p>
    <w:p w:rsidR="00FE6689" w:rsidRDefault="00FE6689" w:rsidP="00FE6689">
      <w:pPr>
        <w:pStyle w:val="a3"/>
        <w:rPr>
          <w:bCs/>
        </w:rPr>
      </w:pPr>
      <w:r>
        <w:rPr>
          <w:bCs/>
        </w:rPr>
        <w:t xml:space="preserve">         18.</w:t>
      </w:r>
      <w:r w:rsidR="000E7BEE" w:rsidRPr="00FE6689">
        <w:rPr>
          <w:bCs/>
        </w:rPr>
        <w:t xml:space="preserve">Вебинар «Об изменении формы заявлений для установления квалификационных </w:t>
      </w:r>
      <w:proofErr w:type="spellStart"/>
      <w:r w:rsidR="000E7BEE" w:rsidRPr="00FE6689">
        <w:rPr>
          <w:bCs/>
        </w:rPr>
        <w:t>катего</w:t>
      </w:r>
      <w:proofErr w:type="spellEnd"/>
      <w:r>
        <w:rPr>
          <w:bCs/>
        </w:rPr>
        <w:t xml:space="preserve">          </w:t>
      </w:r>
    </w:p>
    <w:p w:rsidR="000E7BEE" w:rsidRPr="00FE6689" w:rsidRDefault="00FE6689" w:rsidP="00FE6689">
      <w:pPr>
        <w:pStyle w:val="a3"/>
        <w:rPr>
          <w:bCs/>
        </w:rPr>
      </w:pPr>
      <w:r>
        <w:rPr>
          <w:bCs/>
        </w:rPr>
        <w:t xml:space="preserve">              </w:t>
      </w:r>
      <w:proofErr w:type="spellStart"/>
      <w:r w:rsidR="000E7BEE" w:rsidRPr="00FE6689">
        <w:rPr>
          <w:bCs/>
        </w:rPr>
        <w:t>рий</w:t>
      </w:r>
      <w:proofErr w:type="spellEnd"/>
      <w:r w:rsidR="000E7BEE" w:rsidRPr="00FE6689">
        <w:rPr>
          <w:bCs/>
        </w:rPr>
        <w:t xml:space="preserve"> (первая и высшая)»</w:t>
      </w:r>
      <w:r>
        <w:rPr>
          <w:bCs/>
        </w:rPr>
        <w:t>.</w:t>
      </w:r>
    </w:p>
    <w:p w:rsidR="00FE6689" w:rsidRDefault="00FE6689" w:rsidP="00FE6689">
      <w:pPr>
        <w:pStyle w:val="a3"/>
      </w:pPr>
      <w:r>
        <w:t xml:space="preserve">         19.</w:t>
      </w:r>
      <w:r w:rsidR="000E7BEE" w:rsidRPr="0024032F">
        <w:t xml:space="preserve">Всероссийский вебинар «Создание предпосылок для правильного звукопроизношения у </w:t>
      </w:r>
      <w:r>
        <w:t xml:space="preserve"> </w:t>
      </w:r>
    </w:p>
    <w:p w:rsidR="000E7BEE" w:rsidRDefault="00FE6689" w:rsidP="00FE6689">
      <w:pPr>
        <w:pStyle w:val="a3"/>
        <w:rPr>
          <w:bCs/>
        </w:rPr>
      </w:pPr>
      <w:r>
        <w:t xml:space="preserve">              </w:t>
      </w:r>
      <w:r w:rsidR="000E7BEE" w:rsidRPr="0024032F">
        <w:t>детей с ОВЗ младшего дошкольного возраста с помощью интерактивных игр»</w:t>
      </w:r>
      <w:r>
        <w:t>.</w:t>
      </w:r>
    </w:p>
    <w:p w:rsidR="00FE6689" w:rsidRDefault="00FE6689" w:rsidP="00FE6689">
      <w:pPr>
        <w:pStyle w:val="a3"/>
      </w:pPr>
      <w:r>
        <w:t xml:space="preserve">          20.</w:t>
      </w:r>
      <w:r w:rsidR="000E7BEE" w:rsidRPr="0024032F">
        <w:t xml:space="preserve">Онлайн-семинар «Особенности работы образовательной организации в условиях сложной </w:t>
      </w:r>
      <w:r>
        <w:t xml:space="preserve">   </w:t>
      </w:r>
    </w:p>
    <w:p w:rsidR="000E7BEE" w:rsidRDefault="00FE6689" w:rsidP="00FE6689">
      <w:pPr>
        <w:pStyle w:val="a3"/>
        <w:rPr>
          <w:bCs/>
        </w:rPr>
      </w:pPr>
      <w:r>
        <w:t xml:space="preserve">              </w:t>
      </w:r>
      <w:r w:rsidR="000E7BEE" w:rsidRPr="0024032F">
        <w:t>эпидемиологической ситуации»</w:t>
      </w:r>
      <w:r>
        <w:t>.</w:t>
      </w:r>
    </w:p>
    <w:p w:rsidR="000E7BEE" w:rsidRDefault="00FE6689" w:rsidP="00FE6689">
      <w:pPr>
        <w:pStyle w:val="a3"/>
        <w:ind w:left="568"/>
        <w:rPr>
          <w:bCs/>
        </w:rPr>
      </w:pPr>
      <w:r>
        <w:rPr>
          <w:rFonts w:eastAsia="Times New Roman" w:cs="Times New Roman"/>
          <w:szCs w:val="24"/>
          <w:lang w:eastAsia="ru-RU"/>
        </w:rPr>
        <w:t>21.</w:t>
      </w:r>
      <w:r w:rsidR="000E7BEE">
        <w:rPr>
          <w:rFonts w:eastAsia="Times New Roman" w:cs="Times New Roman"/>
          <w:szCs w:val="24"/>
          <w:lang w:eastAsia="ru-RU"/>
        </w:rPr>
        <w:t>Вебинар «Сайт ОО: делаем по закону!»</w:t>
      </w:r>
      <w:r>
        <w:rPr>
          <w:rFonts w:eastAsia="Times New Roman" w:cs="Times New Roman"/>
          <w:szCs w:val="24"/>
          <w:lang w:eastAsia="ru-RU"/>
        </w:rPr>
        <w:t>.</w:t>
      </w:r>
    </w:p>
    <w:p w:rsidR="000E7BEE" w:rsidRPr="000E7BEE" w:rsidRDefault="00FE6689" w:rsidP="00FE6689">
      <w:pPr>
        <w:pStyle w:val="a3"/>
        <w:ind w:left="568"/>
        <w:rPr>
          <w:bCs/>
        </w:rPr>
      </w:pPr>
      <w:r>
        <w:rPr>
          <w:rFonts w:eastAsia="Times New Roman" w:cs="Times New Roman"/>
          <w:szCs w:val="24"/>
          <w:lang w:eastAsia="ru-RU"/>
        </w:rPr>
        <w:t>22.</w:t>
      </w:r>
      <w:r w:rsidR="000E7BEE">
        <w:rPr>
          <w:rFonts w:eastAsia="Times New Roman" w:cs="Times New Roman"/>
          <w:szCs w:val="24"/>
          <w:lang w:eastAsia="ru-RU"/>
        </w:rPr>
        <w:t>Вебинар по основам системы персонифицированного дополнительного образования детей.</w:t>
      </w:r>
    </w:p>
    <w:p w:rsidR="000E7BEE" w:rsidRPr="000E7BEE" w:rsidRDefault="00FE6689" w:rsidP="00FE6689">
      <w:pPr>
        <w:pStyle w:val="a3"/>
        <w:ind w:left="568"/>
        <w:rPr>
          <w:bCs/>
        </w:rPr>
      </w:pPr>
      <w:r>
        <w:rPr>
          <w:rFonts w:eastAsia="Times New Roman" w:cs="Times New Roman"/>
          <w:szCs w:val="24"/>
          <w:lang w:eastAsia="ru-RU"/>
        </w:rPr>
        <w:t>23.</w:t>
      </w:r>
      <w:r w:rsidR="000E7BEE">
        <w:rPr>
          <w:rFonts w:eastAsia="Times New Roman" w:cs="Times New Roman"/>
          <w:szCs w:val="24"/>
          <w:lang w:eastAsia="ru-RU"/>
        </w:rPr>
        <w:t>Семинар «Нормативно-правовое регулирование организации сетевого взаимодействия при реализации ПФДО»</w:t>
      </w:r>
      <w:r>
        <w:rPr>
          <w:rFonts w:eastAsia="Times New Roman" w:cs="Times New Roman"/>
          <w:szCs w:val="24"/>
          <w:lang w:eastAsia="ru-RU"/>
        </w:rPr>
        <w:t>.</w:t>
      </w:r>
    </w:p>
    <w:p w:rsidR="000E7BEE" w:rsidRDefault="00FE6689" w:rsidP="00FE6689">
      <w:pPr>
        <w:pStyle w:val="a3"/>
        <w:ind w:left="568"/>
        <w:rPr>
          <w:bCs/>
        </w:rPr>
      </w:pPr>
      <w:r>
        <w:rPr>
          <w:rFonts w:eastAsia="Times New Roman" w:cs="Times New Roman"/>
          <w:szCs w:val="24"/>
          <w:lang w:eastAsia="ru-RU"/>
        </w:rPr>
        <w:t>24.</w:t>
      </w:r>
      <w:r w:rsidR="000E7BEE">
        <w:rPr>
          <w:rFonts w:eastAsia="Times New Roman" w:cs="Times New Roman"/>
          <w:szCs w:val="24"/>
          <w:lang w:eastAsia="ru-RU"/>
        </w:rPr>
        <w:t>Семинар «Техническое творчество Ярославской области»</w:t>
      </w:r>
      <w:r>
        <w:rPr>
          <w:rFonts w:eastAsia="Times New Roman" w:cs="Times New Roman"/>
          <w:szCs w:val="24"/>
          <w:lang w:eastAsia="ru-RU"/>
        </w:rPr>
        <w:t>.</w:t>
      </w:r>
    </w:p>
    <w:p w:rsidR="000E7BEE" w:rsidRDefault="00FE6689" w:rsidP="00FE6689">
      <w:pPr>
        <w:pStyle w:val="a3"/>
        <w:ind w:left="568"/>
        <w:rPr>
          <w:bCs/>
        </w:rPr>
      </w:pPr>
      <w:r>
        <w:rPr>
          <w:rFonts w:eastAsia="Times New Roman" w:cs="Times New Roman"/>
          <w:szCs w:val="24"/>
          <w:lang w:eastAsia="ru-RU"/>
        </w:rPr>
        <w:t>25.</w:t>
      </w:r>
      <w:r w:rsidR="000E7BEE">
        <w:rPr>
          <w:rFonts w:eastAsia="Times New Roman" w:cs="Times New Roman"/>
          <w:szCs w:val="24"/>
          <w:lang w:eastAsia="ru-RU"/>
        </w:rPr>
        <w:t>Семинар «Реализация ДООП по формированию финансовой грамотности в условиях дополнительного образования</w:t>
      </w:r>
      <w:r>
        <w:rPr>
          <w:rFonts w:eastAsia="Times New Roman" w:cs="Times New Roman"/>
          <w:szCs w:val="24"/>
          <w:lang w:eastAsia="ru-RU"/>
        </w:rPr>
        <w:t>».</w:t>
      </w:r>
    </w:p>
    <w:p w:rsidR="0080083F" w:rsidRPr="006D1095" w:rsidRDefault="0080083F" w:rsidP="00502A0D">
      <w:pPr>
        <w:pStyle w:val="a3"/>
        <w:rPr>
          <w:bCs/>
        </w:rPr>
      </w:pPr>
    </w:p>
    <w:p w:rsidR="00AA101F" w:rsidRDefault="00AA101F" w:rsidP="00FA5F68">
      <w:pPr>
        <w:pStyle w:val="a3"/>
        <w:jc w:val="center"/>
        <w:rPr>
          <w:b/>
        </w:rPr>
      </w:pPr>
      <w:r w:rsidRPr="00AA101F">
        <w:rPr>
          <w:b/>
        </w:rPr>
        <w:t>В 202</w:t>
      </w:r>
      <w:r w:rsidR="002639B6">
        <w:rPr>
          <w:b/>
        </w:rPr>
        <w:t>2</w:t>
      </w:r>
      <w:r w:rsidRPr="00AA101F">
        <w:rPr>
          <w:b/>
        </w:rPr>
        <w:t xml:space="preserve"> году Центр «Истоки» был орга</w:t>
      </w:r>
      <w:r w:rsidR="00FA5F68">
        <w:rPr>
          <w:b/>
        </w:rPr>
        <w:t>низатором городских мероприятий</w:t>
      </w:r>
    </w:p>
    <w:p w:rsidR="00FA5F68" w:rsidRPr="00AA101F" w:rsidRDefault="00FA5F68" w:rsidP="00FA5F68">
      <w:pPr>
        <w:pStyle w:val="a3"/>
        <w:jc w:val="center"/>
        <w:rPr>
          <w:b/>
        </w:rPr>
      </w:pPr>
    </w:p>
    <w:p w:rsidR="00AA101F" w:rsidRPr="00A660BE" w:rsidRDefault="00AA101F" w:rsidP="00A660BE">
      <w:pPr>
        <w:pStyle w:val="a3"/>
        <w:numPr>
          <w:ilvl w:val="0"/>
          <w:numId w:val="16"/>
        </w:numPr>
      </w:pPr>
      <w:r w:rsidRPr="00A660BE">
        <w:t xml:space="preserve">Городской фестиваль-конкурс детско-юношеского художественного творчества детей с ограниченными возможностями </w:t>
      </w:r>
      <w:r w:rsidR="00A660BE">
        <w:t>здоровья «Стремление к звёздам»</w:t>
      </w:r>
    </w:p>
    <w:p w:rsidR="00AA101F" w:rsidRDefault="00AA101F" w:rsidP="00A660BE">
      <w:pPr>
        <w:pStyle w:val="a3"/>
        <w:numPr>
          <w:ilvl w:val="0"/>
          <w:numId w:val="16"/>
        </w:numPr>
      </w:pPr>
      <w:r w:rsidRPr="00A660BE">
        <w:t>Городской дистанционный конкурс творческих работ «М</w:t>
      </w:r>
      <w:r w:rsidR="00A660BE">
        <w:t>айский праздник - День Победы!»</w:t>
      </w:r>
    </w:p>
    <w:p w:rsidR="002639B6" w:rsidRPr="00AA101F" w:rsidRDefault="000F6BF4" w:rsidP="00853A3E">
      <w:pPr>
        <w:pStyle w:val="a5"/>
        <w:numPr>
          <w:ilvl w:val="0"/>
          <w:numId w:val="16"/>
        </w:numPr>
      </w:pPr>
      <w:r w:rsidRPr="000F6BF4">
        <w:rPr>
          <w:rFonts w:ascii="Times New Roman" w:hAnsi="Times New Roman"/>
          <w:sz w:val="24"/>
        </w:rPr>
        <w:t>Открытая городская игра для старшеклассников «Народные забавы»</w:t>
      </w:r>
    </w:p>
    <w:p w:rsidR="00AA101F" w:rsidRPr="00AA101F" w:rsidRDefault="00AA101F" w:rsidP="00AA101F">
      <w:pPr>
        <w:pStyle w:val="a3"/>
      </w:pPr>
    </w:p>
    <w:p w:rsidR="00AA101F" w:rsidRDefault="00AA101F" w:rsidP="00FA5F68">
      <w:pPr>
        <w:pStyle w:val="a3"/>
        <w:jc w:val="center"/>
        <w:rPr>
          <w:b/>
        </w:rPr>
      </w:pPr>
      <w:r w:rsidRPr="00AA101F">
        <w:rPr>
          <w:b/>
        </w:rPr>
        <w:t>Запланированы новые направления в работе учреждения</w:t>
      </w:r>
    </w:p>
    <w:p w:rsidR="00FA5F68" w:rsidRDefault="00FA5F68" w:rsidP="00FA5F68">
      <w:pPr>
        <w:pStyle w:val="a3"/>
        <w:jc w:val="center"/>
        <w:rPr>
          <w:b/>
        </w:rPr>
      </w:pPr>
    </w:p>
    <w:p w:rsidR="0046594E" w:rsidRDefault="0046594E" w:rsidP="0046594E">
      <w:pPr>
        <w:pStyle w:val="a3"/>
        <w:numPr>
          <w:ilvl w:val="0"/>
          <w:numId w:val="18"/>
        </w:numPr>
      </w:pPr>
      <w:r>
        <w:t>Взаимодействие основного и дополнительного образования.</w:t>
      </w:r>
    </w:p>
    <w:p w:rsidR="0046594E" w:rsidRDefault="0046594E" w:rsidP="0046594E">
      <w:pPr>
        <w:pStyle w:val="a3"/>
        <w:numPr>
          <w:ilvl w:val="0"/>
          <w:numId w:val="18"/>
        </w:numPr>
      </w:pPr>
      <w:r>
        <w:t>Профилактика и преодоление школьной неуспешности.</w:t>
      </w:r>
    </w:p>
    <w:p w:rsidR="0046594E" w:rsidRDefault="0046594E" w:rsidP="0046594E">
      <w:pPr>
        <w:pStyle w:val="a3"/>
        <w:numPr>
          <w:ilvl w:val="0"/>
          <w:numId w:val="18"/>
        </w:numPr>
      </w:pPr>
      <w:r>
        <w:t>Сетевое взаимодействие.</w:t>
      </w:r>
    </w:p>
    <w:p w:rsidR="0046594E" w:rsidRDefault="0046594E" w:rsidP="0046594E">
      <w:pPr>
        <w:pStyle w:val="a3"/>
        <w:numPr>
          <w:ilvl w:val="0"/>
          <w:numId w:val="18"/>
        </w:numPr>
      </w:pPr>
      <w:r>
        <w:t>Формирование функциональной грамотности обучающихся.</w:t>
      </w:r>
    </w:p>
    <w:p w:rsidR="0046594E" w:rsidRDefault="0046594E" w:rsidP="0046594E">
      <w:pPr>
        <w:pStyle w:val="a3"/>
        <w:numPr>
          <w:ilvl w:val="0"/>
          <w:numId w:val="18"/>
        </w:numPr>
      </w:pPr>
      <w:r>
        <w:t>Туристско-краеведческая деятельность.</w:t>
      </w:r>
    </w:p>
    <w:p w:rsidR="0046594E" w:rsidRDefault="0046594E" w:rsidP="0046594E">
      <w:pPr>
        <w:pStyle w:val="a3"/>
        <w:numPr>
          <w:ilvl w:val="0"/>
          <w:numId w:val="18"/>
        </w:numPr>
      </w:pPr>
      <w:r>
        <w:t>Профориентационная деятельность.</w:t>
      </w:r>
    </w:p>
    <w:p w:rsidR="0046594E" w:rsidRDefault="0046594E" w:rsidP="0046594E">
      <w:pPr>
        <w:pStyle w:val="a3"/>
        <w:numPr>
          <w:ilvl w:val="0"/>
          <w:numId w:val="18"/>
        </w:numPr>
      </w:pPr>
      <w:r>
        <w:t>Проектно-исследовательская деятельность.</w:t>
      </w:r>
    </w:p>
    <w:p w:rsidR="0046594E" w:rsidRDefault="0046594E" w:rsidP="0046594E">
      <w:pPr>
        <w:pStyle w:val="a3"/>
        <w:numPr>
          <w:ilvl w:val="0"/>
          <w:numId w:val="18"/>
        </w:numPr>
      </w:pPr>
      <w:r>
        <w:t>Коррекционно-логопедическая работа с детьми с ОВЗ</w:t>
      </w:r>
    </w:p>
    <w:p w:rsidR="00530295" w:rsidRPr="0012442F" w:rsidRDefault="00530295" w:rsidP="0012442F">
      <w:pPr>
        <w:pStyle w:val="a3"/>
      </w:pPr>
    </w:p>
    <w:p w:rsidR="004E740A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В 202</w:t>
      </w:r>
      <w:r w:rsidR="001F6792">
        <w:rPr>
          <w:b/>
        </w:rPr>
        <w:t>2</w:t>
      </w:r>
      <w:r w:rsidRPr="00AA101F">
        <w:rPr>
          <w:b/>
        </w:rPr>
        <w:t xml:space="preserve"> году Центр «Истоки» осуществля</w:t>
      </w:r>
      <w:r w:rsidR="00A66715">
        <w:rPr>
          <w:b/>
        </w:rPr>
        <w:t>л</w:t>
      </w:r>
      <w:r w:rsidRPr="00AA101F">
        <w:rPr>
          <w:b/>
        </w:rPr>
        <w:t xml:space="preserve"> взаимодействие </w:t>
      </w:r>
    </w:p>
    <w:p w:rsidR="00AA101F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с образовательным</w:t>
      </w:r>
      <w:r w:rsidR="007E6D9F">
        <w:rPr>
          <w:b/>
        </w:rPr>
        <w:t>и учреждениями города Ярославля</w:t>
      </w:r>
    </w:p>
    <w:p w:rsidR="001C5C21" w:rsidRDefault="001C5C21" w:rsidP="00AA101F">
      <w:pPr>
        <w:pStyle w:val="a3"/>
        <w:rPr>
          <w:b/>
        </w:rPr>
      </w:pP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МОУ «Средняя школа №51»</w:t>
      </w:r>
    </w:p>
    <w:p w:rsidR="00AA101F" w:rsidRDefault="00AA101F" w:rsidP="001C5C21">
      <w:pPr>
        <w:pStyle w:val="a3"/>
        <w:numPr>
          <w:ilvl w:val="0"/>
          <w:numId w:val="15"/>
        </w:numPr>
      </w:pPr>
      <w:r w:rsidRPr="001C5C21">
        <w:t>МОУ «</w:t>
      </w:r>
      <w:r w:rsidR="00F02983">
        <w:t>Основная</w:t>
      </w:r>
      <w:r w:rsidRPr="001C5C21">
        <w:t xml:space="preserve"> школа №50</w:t>
      </w:r>
      <w:r w:rsidR="00743F90">
        <w:t xml:space="preserve"> им. В. Харитонова</w:t>
      </w:r>
      <w:r w:rsidRPr="001C5C21">
        <w:t>»</w:t>
      </w:r>
    </w:p>
    <w:p w:rsidR="00F02983" w:rsidRDefault="00F02983" w:rsidP="001C5C21">
      <w:pPr>
        <w:pStyle w:val="a3"/>
        <w:numPr>
          <w:ilvl w:val="0"/>
          <w:numId w:val="15"/>
        </w:numPr>
      </w:pPr>
      <w:r>
        <w:t>МОУ «Средняя шко</w:t>
      </w:r>
      <w:r w:rsidR="00F22804">
        <w:t>ла № «46»</w:t>
      </w:r>
    </w:p>
    <w:p w:rsidR="00F22804" w:rsidRPr="001C5C21" w:rsidRDefault="00F22804" w:rsidP="001C5C21">
      <w:pPr>
        <w:pStyle w:val="a3"/>
        <w:numPr>
          <w:ilvl w:val="0"/>
          <w:numId w:val="15"/>
        </w:numPr>
      </w:pPr>
      <w:r>
        <w:t>МОУ «Средняя школа № «47»</w:t>
      </w: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ГОУ ЯО «Школа-интернат №6»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E6D9F">
      <w:pPr>
        <w:pStyle w:val="a3"/>
        <w:jc w:val="center"/>
        <w:rPr>
          <w:b/>
          <w:bCs/>
        </w:rPr>
      </w:pPr>
      <w:r w:rsidRPr="00AA101F">
        <w:rPr>
          <w:b/>
          <w:bCs/>
        </w:rPr>
        <w:t xml:space="preserve">Организация воспитательной работы </w:t>
      </w:r>
      <w:r w:rsidR="007E6D9F" w:rsidRPr="00AA101F">
        <w:rPr>
          <w:b/>
          <w:bCs/>
        </w:rPr>
        <w:t>в Центре</w:t>
      </w:r>
      <w:r w:rsidRPr="00AA101F">
        <w:rPr>
          <w:b/>
        </w:rPr>
        <w:t xml:space="preserve"> «Истоки» </w:t>
      </w:r>
      <w:r w:rsidRPr="00AA101F">
        <w:rPr>
          <w:b/>
          <w:bCs/>
        </w:rPr>
        <w:t>в 202</w:t>
      </w:r>
      <w:r w:rsidR="00563D26">
        <w:rPr>
          <w:b/>
          <w:bCs/>
        </w:rPr>
        <w:t>2</w:t>
      </w:r>
      <w:r w:rsidRPr="00AA101F">
        <w:rPr>
          <w:b/>
          <w:bCs/>
        </w:rPr>
        <w:t xml:space="preserve"> году</w:t>
      </w:r>
    </w:p>
    <w:p w:rsidR="00AA101F" w:rsidRPr="00AA101F" w:rsidRDefault="00AA101F" w:rsidP="00AA101F">
      <w:pPr>
        <w:pStyle w:val="a3"/>
        <w:rPr>
          <w:b/>
          <w:bCs/>
        </w:rPr>
      </w:pPr>
    </w:p>
    <w:p w:rsidR="00C676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76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7E38">
        <w:rPr>
          <w:rFonts w:ascii="Times New Roman" w:eastAsia="Times New Roman" w:hAnsi="Times New Roman" w:cs="Times New Roman"/>
          <w:sz w:val="24"/>
          <w:szCs w:val="24"/>
        </w:rPr>
        <w:t>оздание условий поддержки и активизации личностного роста и самоопределения детей, направленных на гармоничное выстраивание процессов саморазвития, самоопределения и самореализации воспитанников</w:t>
      </w: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7E38">
        <w:rPr>
          <w:rFonts w:ascii="Calibri" w:eastAsia="Calibri" w:hAnsi="Calibri" w:cs="Times New Roman"/>
        </w:rPr>
        <w:br/>
      </w:r>
      <w:r w:rsidRPr="006D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ведущим духовным ценностям своего народа, к его национальной культуре, языку, традициям и обычаям.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различных видов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обучающихся; освоение ими навыков творческой деятельности через организацию активной, эмоционально насыщенной жизни коллектива.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образования.</w:t>
      </w:r>
    </w:p>
    <w:p w:rsidR="008B606C" w:rsidRDefault="008B606C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этих целей и задач воспитательной работы предполага</w:t>
      </w:r>
      <w:r w:rsidR="009C1B39"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 w:rsidRPr="006D7E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социально-значимой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системы дополнительного образования, поддержка исследовательской и проектной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различных форм ученического самоуправления.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дополнительного образования.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воспитательной работы:</w:t>
      </w:r>
      <w:r w:rsidRPr="006D7E3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Краеведческое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Гражданско-правовое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Волонтерское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семейных ценностей.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культуры межнациональных отношений.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Профессиональное сопровождение обучающихся.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6D7E38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A30" w:rsidRDefault="00513A30" w:rsidP="00513A30">
      <w:pPr>
        <w:pStyle w:val="a3"/>
        <w:rPr>
          <w:b/>
        </w:rPr>
      </w:pPr>
      <w:r w:rsidRPr="00DF0E68">
        <w:rPr>
          <w:b/>
        </w:rPr>
        <w:t>Акции:</w:t>
      </w:r>
    </w:p>
    <w:p w:rsidR="00513A30" w:rsidRDefault="00513A30" w:rsidP="00513A30">
      <w:pPr>
        <w:pStyle w:val="a3"/>
        <w:rPr>
          <w:bCs/>
        </w:rPr>
      </w:pP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</w:rPr>
        <w:t>Всероссийская акция, посвящённая Победе советского народа над фашизмом в Великой Отечественной войне «Окна Победы»</w:t>
      </w:r>
      <w:r>
        <w:rPr>
          <w:rFonts w:cs="Times New Roman"/>
          <w:szCs w:val="24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</w:rPr>
        <w:t>Эколого-благотворительный проект по сбору пластиковых крышек «Добрые крышечки»</w:t>
      </w:r>
      <w:r>
        <w:rPr>
          <w:rFonts w:cs="Times New Roman"/>
          <w:szCs w:val="24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  <w:lang w:eastAsia="ru-RU"/>
        </w:rPr>
        <w:t>Всероссийская акция, посвящённая празднованию Дня России «Для меня Россия – это…»</w:t>
      </w:r>
      <w:r>
        <w:rPr>
          <w:rFonts w:cs="Times New Roman"/>
          <w:szCs w:val="24"/>
          <w:lang w:eastAsia="ru-RU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  <w:lang w:eastAsia="ru-RU"/>
        </w:rPr>
      </w:pPr>
      <w:r w:rsidRPr="003C38F4">
        <w:rPr>
          <w:rFonts w:cs="Times New Roman"/>
          <w:szCs w:val="24"/>
          <w:lang w:eastAsia="ru-RU"/>
        </w:rPr>
        <w:t>Информационно - пропагандистская акция по правилам дорожного движения «Светофорные науки»</w:t>
      </w:r>
      <w:r>
        <w:rPr>
          <w:rFonts w:cs="Times New Roman"/>
          <w:szCs w:val="24"/>
          <w:lang w:eastAsia="ru-RU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  <w:lang w:eastAsia="ru-RU"/>
        </w:rPr>
      </w:pPr>
      <w:r w:rsidRPr="003C38F4">
        <w:rPr>
          <w:rFonts w:cs="Times New Roman"/>
          <w:szCs w:val="24"/>
        </w:rPr>
        <w:lastRenderedPageBreak/>
        <w:t>Акция «Весенняя открытка», приуроченная к Международному женскому дню 8 марта</w:t>
      </w:r>
      <w:r>
        <w:rPr>
          <w:rFonts w:cs="Times New Roman"/>
          <w:szCs w:val="24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  <w:lang w:eastAsia="ru-RU"/>
        </w:rPr>
        <w:t>Акция «Поклонимся великим тем годам»</w:t>
      </w:r>
      <w:r>
        <w:rPr>
          <w:rFonts w:cs="Times New Roman"/>
          <w:szCs w:val="24"/>
          <w:lang w:eastAsia="ru-RU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  <w:lang w:eastAsia="ru-RU"/>
        </w:rPr>
        <w:t>Акция «Помоги животным». Организация сбора корма для приюта «Ковчег».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  <w:lang w:eastAsia="ru-RU"/>
        </w:rPr>
        <w:t>Акция «Чистый двор»</w:t>
      </w:r>
      <w:r>
        <w:rPr>
          <w:rFonts w:cs="Times New Roman"/>
          <w:szCs w:val="24"/>
          <w:lang w:eastAsia="ru-RU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  <w:lang w:eastAsia="ru-RU"/>
        </w:rPr>
        <w:t>Акция, посвящённая Международному женскому дню «Для самых родных и любимых»</w:t>
      </w:r>
      <w:r>
        <w:rPr>
          <w:rFonts w:cs="Times New Roman"/>
          <w:szCs w:val="24"/>
          <w:lang w:eastAsia="ru-RU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</w:rPr>
        <w:t>Акция «Неделя безопасного поведения в сети Интернет»</w:t>
      </w:r>
      <w:r>
        <w:rPr>
          <w:rFonts w:cs="Times New Roman"/>
          <w:szCs w:val="24"/>
        </w:rPr>
        <w:t>.</w:t>
      </w:r>
    </w:p>
    <w:p w:rsidR="00513A30" w:rsidRPr="009E11DE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</w:rPr>
        <w:t>Акция «Внимание, дети!»</w:t>
      </w:r>
      <w:r>
        <w:rPr>
          <w:rFonts w:cs="Times New Roman"/>
          <w:szCs w:val="24"/>
        </w:rPr>
        <w:t>.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  <w:lang w:eastAsia="ru-RU"/>
        </w:rPr>
        <w:t>Акция «Голубь Победы»</w:t>
      </w:r>
      <w:r>
        <w:rPr>
          <w:rFonts w:cs="Times New Roman"/>
          <w:szCs w:val="24"/>
          <w:lang w:eastAsia="ru-RU"/>
        </w:rPr>
        <w:t>.</w:t>
      </w:r>
    </w:p>
    <w:p w:rsidR="00513A30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</w:rPr>
        <w:t>Акция к Дню учителя. Изготовление открытки.</w:t>
      </w:r>
    </w:p>
    <w:p w:rsidR="00513A30" w:rsidRPr="009E11DE" w:rsidRDefault="00513A30" w:rsidP="00513A30">
      <w:pPr>
        <w:pStyle w:val="a3"/>
        <w:numPr>
          <w:ilvl w:val="0"/>
          <w:numId w:val="19"/>
        </w:numPr>
        <w:rPr>
          <w:bCs/>
        </w:rPr>
      </w:pPr>
      <w:r>
        <w:rPr>
          <w:bCs/>
          <w:lang w:val="en-US"/>
        </w:rPr>
        <w:t>VII</w:t>
      </w:r>
      <w:r>
        <w:rPr>
          <w:bCs/>
        </w:rPr>
        <w:t xml:space="preserve"> Областная профилактическая  акция «Уикенд здоровья». </w:t>
      </w:r>
    </w:p>
    <w:p w:rsidR="00513A30" w:rsidRPr="003C38F4" w:rsidRDefault="00513A30" w:rsidP="00513A30">
      <w:pPr>
        <w:pStyle w:val="a3"/>
        <w:numPr>
          <w:ilvl w:val="0"/>
          <w:numId w:val="19"/>
        </w:numPr>
        <w:rPr>
          <w:rFonts w:cs="Times New Roman"/>
          <w:szCs w:val="24"/>
        </w:rPr>
      </w:pPr>
      <w:r w:rsidRPr="003C38F4">
        <w:rPr>
          <w:rFonts w:cs="Times New Roman"/>
          <w:szCs w:val="24"/>
        </w:rPr>
        <w:t xml:space="preserve">Акция «Мои права», посвящённая </w:t>
      </w:r>
      <w:r w:rsidRPr="003C38F4">
        <w:rPr>
          <w:rFonts w:cs="Times New Roman"/>
          <w:szCs w:val="24"/>
          <w:shd w:val="clear" w:color="auto" w:fill="FFFFFF"/>
        </w:rPr>
        <w:t>Всероссийскому дню правовой помощи детям.</w:t>
      </w:r>
    </w:p>
    <w:p w:rsidR="00513A30" w:rsidRDefault="00513A30" w:rsidP="00513A30">
      <w:pPr>
        <w:pStyle w:val="a3"/>
        <w:numPr>
          <w:ilvl w:val="0"/>
          <w:numId w:val="19"/>
        </w:numPr>
      </w:pPr>
      <w:r>
        <w:t>Акция, посвящённая Дню памяти и скорби.</w:t>
      </w:r>
    </w:p>
    <w:p w:rsidR="00513A30" w:rsidRPr="00DB2DE9" w:rsidRDefault="00513A30" w:rsidP="00513A30">
      <w:pPr>
        <w:pStyle w:val="a3"/>
      </w:pPr>
    </w:p>
    <w:p w:rsidR="00513A30" w:rsidRDefault="00513A30" w:rsidP="00513A30">
      <w:pPr>
        <w:pStyle w:val="a3"/>
        <w:rPr>
          <w:b/>
        </w:rPr>
      </w:pPr>
      <w:r w:rsidRPr="00BB1717">
        <w:rPr>
          <w:b/>
        </w:rPr>
        <w:t>Мероприятия:</w:t>
      </w:r>
    </w:p>
    <w:p w:rsidR="00513A30" w:rsidRPr="00FF79EF" w:rsidRDefault="00513A30" w:rsidP="00513A30">
      <w:pPr>
        <w:pStyle w:val="a3"/>
        <w:rPr>
          <w:b/>
        </w:rPr>
      </w:pPr>
    </w:p>
    <w:p w:rsidR="00513A30" w:rsidRDefault="00513A30" w:rsidP="00513A30">
      <w:pPr>
        <w:pStyle w:val="a3"/>
        <w:numPr>
          <w:ilvl w:val="0"/>
          <w:numId w:val="20"/>
        </w:numPr>
        <w:rPr>
          <w:bCs/>
        </w:rPr>
      </w:pPr>
      <w:r w:rsidRPr="00D5149B">
        <w:rPr>
          <w:rFonts w:cs="Times New Roman"/>
          <w:szCs w:val="24"/>
          <w:lang w:eastAsia="ru-RU"/>
        </w:rPr>
        <w:t>Игровая программа «Быть здоровыми хотим»</w:t>
      </w:r>
      <w:r>
        <w:rPr>
          <w:rFonts w:cs="Times New Roman"/>
          <w:szCs w:val="24"/>
          <w:lang w:eastAsia="ru-RU"/>
        </w:rPr>
        <w:t>.</w:t>
      </w:r>
    </w:p>
    <w:p w:rsidR="00513A30" w:rsidRPr="00C706E7" w:rsidRDefault="00513A30" w:rsidP="00513A30">
      <w:pPr>
        <w:pStyle w:val="a3"/>
        <w:numPr>
          <w:ilvl w:val="0"/>
          <w:numId w:val="20"/>
        </w:numPr>
        <w:rPr>
          <w:bCs/>
        </w:rPr>
      </w:pPr>
      <w:r w:rsidRPr="00D5149B">
        <w:rPr>
          <w:rFonts w:cs="Times New Roman"/>
          <w:szCs w:val="24"/>
          <w:lang w:eastAsia="ru-RU"/>
        </w:rPr>
        <w:t>Музыкальная викторина «Музыкальная шкатулка»</w:t>
      </w:r>
      <w:r>
        <w:rPr>
          <w:rFonts w:cs="Times New Roman"/>
          <w:szCs w:val="24"/>
          <w:lang w:eastAsia="ru-RU"/>
        </w:rPr>
        <w:t>.</w:t>
      </w:r>
    </w:p>
    <w:p w:rsidR="00513A30" w:rsidRPr="00947D1E" w:rsidRDefault="00513A30" w:rsidP="00513A30">
      <w:pPr>
        <w:pStyle w:val="a3"/>
        <w:numPr>
          <w:ilvl w:val="0"/>
          <w:numId w:val="20"/>
        </w:numPr>
        <w:rPr>
          <w:bCs/>
        </w:rPr>
      </w:pPr>
      <w:r w:rsidRPr="00D5149B">
        <w:rPr>
          <w:rFonts w:cs="Times New Roman"/>
          <w:szCs w:val="24"/>
          <w:lang w:eastAsia="ru-RU"/>
        </w:rPr>
        <w:t>Игровая программа «Планета детства»</w:t>
      </w:r>
      <w:r>
        <w:rPr>
          <w:rFonts w:cs="Times New Roman"/>
          <w:szCs w:val="24"/>
          <w:lang w:eastAsia="ru-RU"/>
        </w:rPr>
        <w:t>.</w:t>
      </w:r>
    </w:p>
    <w:p w:rsidR="00513A30" w:rsidRPr="00C706E7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cs="Times New Roman"/>
          <w:szCs w:val="24"/>
          <w:lang w:eastAsia="ru-RU"/>
        </w:rPr>
        <w:t xml:space="preserve">Мероприятие </w:t>
      </w:r>
      <w:r w:rsidRPr="00D5149B">
        <w:rPr>
          <w:rFonts w:cs="Times New Roman"/>
          <w:szCs w:val="24"/>
          <w:lang w:eastAsia="ru-RU"/>
        </w:rPr>
        <w:t xml:space="preserve"> «Настроение на ура!»</w:t>
      </w:r>
      <w:r>
        <w:rPr>
          <w:rFonts w:cs="Times New Roman"/>
          <w:szCs w:val="24"/>
          <w:lang w:eastAsia="ru-RU"/>
        </w:rPr>
        <w:t>.</w:t>
      </w:r>
    </w:p>
    <w:p w:rsidR="00513A30" w:rsidRPr="009E11DE" w:rsidRDefault="00513A30" w:rsidP="00513A30">
      <w:pPr>
        <w:pStyle w:val="a3"/>
        <w:numPr>
          <w:ilvl w:val="0"/>
          <w:numId w:val="20"/>
        </w:numPr>
        <w:rPr>
          <w:bCs/>
        </w:rPr>
      </w:pPr>
      <w:r w:rsidRPr="00D5149B">
        <w:rPr>
          <w:rFonts w:cs="Times New Roman"/>
          <w:szCs w:val="24"/>
          <w:lang w:eastAsia="ru-RU"/>
        </w:rPr>
        <w:t>Познавательно-игровая программа. Пушкинский день России. «Царь Лукоморья»</w:t>
      </w:r>
      <w:r>
        <w:rPr>
          <w:rFonts w:cs="Times New Roman"/>
          <w:szCs w:val="24"/>
          <w:lang w:eastAsia="ru-RU"/>
        </w:rPr>
        <w:t>.</w:t>
      </w:r>
    </w:p>
    <w:p w:rsidR="00513A30" w:rsidRPr="00C706E7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cs="Times New Roman"/>
          <w:szCs w:val="24"/>
          <w:lang w:eastAsia="ru-RU"/>
        </w:rPr>
        <w:t xml:space="preserve">Праздничный концерт «Весенние цветы Востока». </w:t>
      </w:r>
    </w:p>
    <w:p w:rsidR="00513A30" w:rsidRPr="005F1248" w:rsidRDefault="00513A30" w:rsidP="005F1248">
      <w:pPr>
        <w:pStyle w:val="a3"/>
        <w:numPr>
          <w:ilvl w:val="0"/>
          <w:numId w:val="20"/>
        </w:numPr>
        <w:rPr>
          <w:bCs/>
        </w:rPr>
      </w:pPr>
      <w:r w:rsidRPr="005F1248">
        <w:rPr>
          <w:rFonts w:cs="Times New Roman"/>
          <w:szCs w:val="24"/>
          <w:lang w:eastAsia="ru-RU"/>
        </w:rPr>
        <w:t xml:space="preserve">Квест-игра «Уголки России», посвящённая Дню России. </w:t>
      </w:r>
    </w:p>
    <w:p w:rsidR="00513A30" w:rsidRPr="009E11DE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cs="Times New Roman"/>
          <w:szCs w:val="24"/>
          <w:lang w:eastAsia="ru-RU"/>
        </w:rPr>
        <w:t xml:space="preserve">Отчётный концерт «Все краски Востока». </w:t>
      </w:r>
    </w:p>
    <w:p w:rsidR="00513A30" w:rsidRPr="006B2828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cs="Times New Roman"/>
          <w:szCs w:val="24"/>
          <w:lang w:eastAsia="ru-RU"/>
        </w:rPr>
        <w:t>Участие в концертной программе, посвящённой Дню защиты детей.</w:t>
      </w:r>
    </w:p>
    <w:p w:rsidR="00513A30" w:rsidRPr="006B2828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cs="Times New Roman"/>
          <w:szCs w:val="24"/>
          <w:lang w:eastAsia="ru-RU"/>
        </w:rPr>
        <w:t>Шахматный турнир</w:t>
      </w:r>
      <w:r w:rsidRPr="006C767E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 xml:space="preserve">среди первоклассников, посвящённый Новому году. </w:t>
      </w:r>
    </w:p>
    <w:p w:rsidR="00513A30" w:rsidRPr="006B2828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cs="Times New Roman"/>
          <w:szCs w:val="24"/>
          <w:lang w:eastAsia="ru-RU"/>
        </w:rPr>
        <w:t>Шахматный турнир</w:t>
      </w:r>
      <w:r w:rsidRPr="006C767E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 xml:space="preserve">среди дошкольников, посвящённый Новому году. </w:t>
      </w:r>
    </w:p>
    <w:p w:rsidR="00513A30" w:rsidRPr="00947D1E" w:rsidRDefault="00513A30" w:rsidP="00513A30">
      <w:pPr>
        <w:pStyle w:val="a3"/>
        <w:numPr>
          <w:ilvl w:val="0"/>
          <w:numId w:val="20"/>
        </w:numPr>
        <w:rPr>
          <w:bCs/>
        </w:rPr>
      </w:pPr>
      <w:r w:rsidRPr="0099293A">
        <w:rPr>
          <w:rFonts w:eastAsia="Times New Roman" w:cs="Times New Roman"/>
          <w:bCs/>
          <w:color w:val="000000" w:themeColor="text1"/>
          <w:szCs w:val="24"/>
        </w:rPr>
        <w:t>Развлекательно- игровая программа «В гостях у новогодней истории»</w:t>
      </w:r>
      <w:r>
        <w:rPr>
          <w:rFonts w:eastAsia="Times New Roman" w:cs="Times New Roman"/>
          <w:bCs/>
          <w:color w:val="000000" w:themeColor="text1"/>
          <w:szCs w:val="24"/>
        </w:rPr>
        <w:t>.</w:t>
      </w:r>
    </w:p>
    <w:p w:rsidR="00513A30" w:rsidRDefault="00513A30" w:rsidP="00513A30">
      <w:pPr>
        <w:pStyle w:val="a3"/>
        <w:numPr>
          <w:ilvl w:val="0"/>
          <w:numId w:val="20"/>
        </w:numPr>
      </w:pPr>
      <w:r>
        <w:t xml:space="preserve">Общегородской субботник. </w:t>
      </w:r>
    </w:p>
    <w:p w:rsidR="00513A30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Концертная программа «Краски осени».</w:t>
      </w:r>
    </w:p>
    <w:p w:rsidR="00513A30" w:rsidRPr="009E11DE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eastAsia="Times New Roman" w:cs="Times New Roman"/>
          <w:bCs/>
          <w:color w:val="000000" w:themeColor="text1"/>
          <w:szCs w:val="24"/>
        </w:rPr>
        <w:t xml:space="preserve">Мероприятие для подростков «Урок правовой грамотности: ответственность за правонарушения». </w:t>
      </w:r>
    </w:p>
    <w:p w:rsidR="00513A30" w:rsidRPr="009E11DE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eastAsia="Times New Roman" w:cs="Times New Roman"/>
          <w:bCs/>
          <w:color w:val="000000" w:themeColor="text1"/>
          <w:szCs w:val="24"/>
        </w:rPr>
        <w:t>Участие в юбилейном концерте «</w:t>
      </w:r>
      <w:proofErr w:type="spellStart"/>
      <w:r>
        <w:rPr>
          <w:rFonts w:eastAsia="Times New Roman" w:cs="Times New Roman"/>
          <w:bCs/>
          <w:color w:val="000000" w:themeColor="text1"/>
          <w:szCs w:val="24"/>
        </w:rPr>
        <w:t>Эшкин</w:t>
      </w:r>
      <w:proofErr w:type="spellEnd"/>
      <w:r>
        <w:rPr>
          <w:rFonts w:eastAsia="Times New Roman" w:cs="Times New Roman"/>
          <w:bCs/>
          <w:color w:val="000000" w:themeColor="text1"/>
          <w:szCs w:val="24"/>
        </w:rPr>
        <w:t xml:space="preserve"> собирает друзей».</w:t>
      </w:r>
    </w:p>
    <w:p w:rsidR="00513A30" w:rsidRPr="007B3E7B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eastAsia="Times New Roman" w:cs="Times New Roman"/>
          <w:bCs/>
          <w:color w:val="000000" w:themeColor="text1"/>
          <w:szCs w:val="24"/>
        </w:rPr>
        <w:t>Участие в концертной программе «Весна в сиянии Востока».</w:t>
      </w:r>
    </w:p>
    <w:p w:rsidR="00513A30" w:rsidRPr="007B3E7B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eastAsia="Times New Roman" w:cs="Times New Roman"/>
          <w:bCs/>
          <w:color w:val="000000" w:themeColor="text1"/>
          <w:szCs w:val="24"/>
        </w:rPr>
        <w:t>Мероприятие по правилам дорожного движения с участие специальных служб.</w:t>
      </w:r>
    </w:p>
    <w:p w:rsidR="00513A30" w:rsidRPr="006B2828" w:rsidRDefault="00513A30" w:rsidP="00513A30">
      <w:pPr>
        <w:pStyle w:val="a3"/>
        <w:numPr>
          <w:ilvl w:val="0"/>
          <w:numId w:val="20"/>
        </w:numPr>
        <w:rPr>
          <w:bCs/>
        </w:rPr>
      </w:pPr>
      <w:r>
        <w:rPr>
          <w:rFonts w:eastAsia="Times New Roman" w:cs="Times New Roman"/>
          <w:bCs/>
          <w:color w:val="000000" w:themeColor="text1"/>
          <w:szCs w:val="24"/>
        </w:rPr>
        <w:t xml:space="preserve">Мероприятие, посвящённое блокаде Ленинграда. </w:t>
      </w:r>
    </w:p>
    <w:p w:rsidR="00513A30" w:rsidRDefault="00513A30" w:rsidP="00513A30">
      <w:pPr>
        <w:pStyle w:val="a3"/>
        <w:ind w:left="1080" w:hanging="371"/>
      </w:pPr>
      <w:r>
        <w:rPr>
          <w:bCs/>
        </w:rPr>
        <w:t>21.Квест-игра «Уголки России», посвящённая Дню России.</w:t>
      </w:r>
    </w:p>
    <w:p w:rsidR="001400BC" w:rsidRDefault="001400BC" w:rsidP="00AA101F">
      <w:pPr>
        <w:pStyle w:val="a3"/>
      </w:pPr>
    </w:p>
    <w:p w:rsidR="00AA101F" w:rsidRDefault="00AA101F" w:rsidP="00185236">
      <w:pPr>
        <w:pStyle w:val="a3"/>
        <w:rPr>
          <w:b/>
        </w:rPr>
      </w:pPr>
      <w:r w:rsidRPr="00925313">
        <w:rPr>
          <w:b/>
        </w:rPr>
        <w:t>Ор</w:t>
      </w:r>
      <w:r w:rsidR="00704CEA" w:rsidRPr="00925313">
        <w:rPr>
          <w:b/>
        </w:rPr>
        <w:t>ганизация отдыха и оздоровления</w:t>
      </w:r>
      <w:r w:rsidR="00185236" w:rsidRPr="00925313">
        <w:rPr>
          <w:b/>
        </w:rPr>
        <w:t>:</w:t>
      </w:r>
    </w:p>
    <w:p w:rsidR="00C67638" w:rsidRDefault="00C67638" w:rsidP="00185236">
      <w:pPr>
        <w:pStyle w:val="a3"/>
        <w:rPr>
          <w:b/>
        </w:rPr>
      </w:pPr>
    </w:p>
    <w:p w:rsidR="007C75E0" w:rsidRDefault="007C75E0" w:rsidP="007C75E0">
      <w:pPr>
        <w:pStyle w:val="a3"/>
        <w:numPr>
          <w:ilvl w:val="0"/>
          <w:numId w:val="14"/>
        </w:numPr>
      </w:pPr>
      <w:r w:rsidRPr="007C75E0">
        <w:t>Оздоровительный лагерь «Весенняя карусель»</w:t>
      </w:r>
    </w:p>
    <w:p w:rsidR="007C75E0" w:rsidRDefault="007C75E0" w:rsidP="007C75E0">
      <w:pPr>
        <w:pStyle w:val="a3"/>
        <w:numPr>
          <w:ilvl w:val="0"/>
          <w:numId w:val="14"/>
        </w:numPr>
      </w:pPr>
      <w:r>
        <w:t>Летний оздоровительный лагерь «Истоки»</w:t>
      </w:r>
    </w:p>
    <w:p w:rsidR="0035620E" w:rsidRPr="00AA101F" w:rsidRDefault="0035620E" w:rsidP="007C75E0">
      <w:pPr>
        <w:pStyle w:val="a3"/>
        <w:numPr>
          <w:ilvl w:val="0"/>
          <w:numId w:val="14"/>
        </w:numPr>
      </w:pPr>
      <w:r>
        <w:t>Осенний оздоровительный лагерь «Истоки»</w:t>
      </w:r>
    </w:p>
    <w:p w:rsidR="00AA101F" w:rsidRPr="00AA101F" w:rsidRDefault="00AA101F" w:rsidP="00AA101F">
      <w:pPr>
        <w:pStyle w:val="a3"/>
      </w:pPr>
    </w:p>
    <w:p w:rsidR="00AA101F" w:rsidRDefault="00AA101F" w:rsidP="00405B15">
      <w:pPr>
        <w:pStyle w:val="a3"/>
        <w:rPr>
          <w:b/>
        </w:rPr>
      </w:pPr>
      <w:r w:rsidRPr="00925313">
        <w:rPr>
          <w:b/>
        </w:rPr>
        <w:t>Обеспечение безопасности образовательного процесса</w:t>
      </w:r>
      <w:r w:rsidR="00405B15" w:rsidRPr="00925313">
        <w:rPr>
          <w:b/>
        </w:rPr>
        <w:t>:</w:t>
      </w:r>
    </w:p>
    <w:p w:rsidR="00C67638" w:rsidRDefault="00C67638" w:rsidP="00405B15">
      <w:pPr>
        <w:pStyle w:val="a3"/>
        <w:rPr>
          <w:b/>
        </w:rPr>
      </w:pPr>
    </w:p>
    <w:p w:rsidR="00AA101F" w:rsidRPr="00360F85" w:rsidRDefault="00AA101F" w:rsidP="00AA101F">
      <w:pPr>
        <w:pStyle w:val="a3"/>
      </w:pPr>
      <w:r w:rsidRPr="00360F85">
        <w:t>Случаев травматизма во время учебного процесса не зафиксировано.</w:t>
      </w:r>
    </w:p>
    <w:p w:rsidR="00AA101F" w:rsidRDefault="00AA101F" w:rsidP="00AA101F">
      <w:pPr>
        <w:pStyle w:val="a3"/>
      </w:pPr>
      <w:r w:rsidRPr="00360F85">
        <w:t>В целях обеспечения безопасности участников образовательного процесса проведены:</w:t>
      </w:r>
    </w:p>
    <w:p w:rsidR="00E92E4F" w:rsidRDefault="00DA2070" w:rsidP="00611E1A">
      <w:pPr>
        <w:pStyle w:val="a3"/>
        <w:numPr>
          <w:ilvl w:val="0"/>
          <w:numId w:val="13"/>
        </w:numPr>
      </w:pPr>
      <w:r>
        <w:t>п</w:t>
      </w:r>
      <w:r w:rsidR="00E92E4F">
        <w:t>рофилактическая беседа «Экстремизму и терроризму – НЕТ!»</w:t>
      </w:r>
    </w:p>
    <w:p w:rsidR="00E92E4F" w:rsidRDefault="00DA2070" w:rsidP="00611E1A">
      <w:pPr>
        <w:pStyle w:val="a3"/>
        <w:numPr>
          <w:ilvl w:val="0"/>
          <w:numId w:val="13"/>
        </w:numPr>
      </w:pPr>
      <w:r>
        <w:t>п</w:t>
      </w:r>
      <w:r w:rsidR="00E92E4F">
        <w:t>рофилактическая беседа «Вежливые слова»</w:t>
      </w:r>
    </w:p>
    <w:p w:rsidR="00E92E4F" w:rsidRDefault="00DA2070" w:rsidP="00611E1A">
      <w:pPr>
        <w:pStyle w:val="a3"/>
        <w:numPr>
          <w:ilvl w:val="0"/>
          <w:numId w:val="13"/>
        </w:numPr>
      </w:pPr>
      <w:r>
        <w:t>п</w:t>
      </w:r>
      <w:r w:rsidR="00E92E4F">
        <w:t xml:space="preserve">рограмма </w:t>
      </w:r>
      <w:r w:rsidR="002A25D7">
        <w:t>«</w:t>
      </w:r>
      <w:r w:rsidR="00E92E4F">
        <w:t>Автогородок «Безопасная дорога»</w:t>
      </w:r>
    </w:p>
    <w:p w:rsidR="00360F85" w:rsidRDefault="00DA2070" w:rsidP="00611E1A">
      <w:pPr>
        <w:pStyle w:val="a3"/>
        <w:numPr>
          <w:ilvl w:val="0"/>
          <w:numId w:val="13"/>
        </w:numPr>
      </w:pPr>
      <w:r>
        <w:t>с</w:t>
      </w:r>
      <w:r w:rsidR="00E92E4F">
        <w:t>портивная эстафета «Пожарная безопасность в период летних каникул»</w:t>
      </w:r>
    </w:p>
    <w:p w:rsidR="00191271" w:rsidRDefault="00DA2070" w:rsidP="00611E1A">
      <w:pPr>
        <w:pStyle w:val="a3"/>
        <w:numPr>
          <w:ilvl w:val="0"/>
          <w:numId w:val="13"/>
        </w:numPr>
      </w:pPr>
      <w:r>
        <w:t>б</w:t>
      </w:r>
      <w:r w:rsidR="00191271">
        <w:t xml:space="preserve">еседа «Вредные привычки и их последствия» </w:t>
      </w:r>
    </w:p>
    <w:p w:rsidR="00191271" w:rsidRDefault="00DA2070" w:rsidP="00611E1A">
      <w:pPr>
        <w:pStyle w:val="a3"/>
        <w:numPr>
          <w:ilvl w:val="0"/>
          <w:numId w:val="13"/>
        </w:numPr>
      </w:pPr>
      <w:r>
        <w:t>б</w:t>
      </w:r>
      <w:r w:rsidR="00191271">
        <w:t>еседа «Безопасное поведение на улицах и дорогах в весенний период»</w:t>
      </w:r>
    </w:p>
    <w:p w:rsidR="00191271" w:rsidRDefault="005B0B7E" w:rsidP="00611E1A">
      <w:pPr>
        <w:pStyle w:val="a3"/>
        <w:numPr>
          <w:ilvl w:val="0"/>
          <w:numId w:val="13"/>
        </w:numPr>
      </w:pPr>
      <w:r>
        <w:t>б</w:t>
      </w:r>
      <w:r w:rsidR="00191271">
        <w:t xml:space="preserve">еседа «О мерах пожарной безопасности в весенне-летний период» </w:t>
      </w:r>
    </w:p>
    <w:p w:rsidR="00E92E4F" w:rsidRDefault="005B0B7E" w:rsidP="00611E1A">
      <w:pPr>
        <w:pStyle w:val="a3"/>
        <w:numPr>
          <w:ilvl w:val="0"/>
          <w:numId w:val="13"/>
        </w:numPr>
      </w:pPr>
      <w:r>
        <w:t>п</w:t>
      </w:r>
      <w:r w:rsidR="00191271">
        <w:t>рофилактическое занятие по правилам поведения на воде «Вода не терпит шалостей»</w:t>
      </w:r>
    </w:p>
    <w:p w:rsidR="00C21345" w:rsidRDefault="005B0B7E" w:rsidP="00611E1A">
      <w:pPr>
        <w:pStyle w:val="a3"/>
        <w:numPr>
          <w:ilvl w:val="0"/>
          <w:numId w:val="13"/>
        </w:numPr>
      </w:pPr>
      <w:r>
        <w:lastRenderedPageBreak/>
        <w:t>п</w:t>
      </w:r>
      <w:r w:rsidR="003E538E">
        <w:t>ознавательная беседа о правилах дорожного движения «Азбуку д</w:t>
      </w:r>
      <w:r w:rsidR="00F55616">
        <w:t>орожную знать каждому положено»</w:t>
      </w:r>
    </w:p>
    <w:p w:rsidR="003E538E" w:rsidRDefault="005B0B7E" w:rsidP="00611E1A">
      <w:pPr>
        <w:pStyle w:val="a3"/>
        <w:numPr>
          <w:ilvl w:val="0"/>
          <w:numId w:val="13"/>
        </w:numPr>
      </w:pPr>
      <w:r>
        <w:t>п</w:t>
      </w:r>
      <w:r w:rsidR="00F55616" w:rsidRPr="00F55616">
        <w:t xml:space="preserve">рофилактическая беседа «Защити себя от </w:t>
      </w:r>
      <w:r w:rsidR="00F55616" w:rsidRPr="00F55616">
        <w:rPr>
          <w:lang w:val="en-US"/>
        </w:rPr>
        <w:t>COVID</w:t>
      </w:r>
      <w:r w:rsidR="00F55616" w:rsidRPr="00F55616">
        <w:t>- 19»</w:t>
      </w:r>
    </w:p>
    <w:p w:rsidR="002D7ECD" w:rsidRDefault="005B0B7E" w:rsidP="00611E1A">
      <w:pPr>
        <w:pStyle w:val="a3"/>
        <w:numPr>
          <w:ilvl w:val="0"/>
          <w:numId w:val="13"/>
        </w:numPr>
      </w:pPr>
      <w:r>
        <w:t>и</w:t>
      </w:r>
      <w:r w:rsidR="002D7ECD">
        <w:t>нтерактивное занятие «Безопасность в сети интернет»</w:t>
      </w:r>
    </w:p>
    <w:p w:rsidR="002D7ECD" w:rsidRDefault="005B0B7E" w:rsidP="00611E1A">
      <w:pPr>
        <w:pStyle w:val="a3"/>
        <w:numPr>
          <w:ilvl w:val="0"/>
          <w:numId w:val="13"/>
        </w:numPr>
      </w:pPr>
      <w:r>
        <w:t>п</w:t>
      </w:r>
      <w:r w:rsidR="002D7ECD">
        <w:t>рофилактическая беседа «Кто с огнём неосторожен, у того пожар возможен»</w:t>
      </w:r>
    </w:p>
    <w:p w:rsidR="00F55616" w:rsidRDefault="005B0B7E" w:rsidP="00611E1A">
      <w:pPr>
        <w:pStyle w:val="a3"/>
        <w:numPr>
          <w:ilvl w:val="0"/>
          <w:numId w:val="13"/>
        </w:numPr>
      </w:pPr>
      <w:r>
        <w:t>и</w:t>
      </w:r>
      <w:r w:rsidR="002D7ECD">
        <w:t>нформационный урок о правилах безопасного поведения в автомобиле «Ребенок- главный пассажир»</w:t>
      </w:r>
    </w:p>
    <w:p w:rsidR="007B351B" w:rsidRDefault="005B0B7E" w:rsidP="00611E1A">
      <w:pPr>
        <w:pStyle w:val="a3"/>
        <w:numPr>
          <w:ilvl w:val="0"/>
          <w:numId w:val="13"/>
        </w:numPr>
      </w:pPr>
      <w:r>
        <w:t>и</w:t>
      </w:r>
      <w:r w:rsidR="007B351B">
        <w:t xml:space="preserve">нтерактивный урок «Как защищаться от ОРВИ, ГРИППА и COVID-19» </w:t>
      </w:r>
    </w:p>
    <w:p w:rsidR="002D7ECD" w:rsidRDefault="005B0B7E" w:rsidP="00611E1A">
      <w:pPr>
        <w:pStyle w:val="a3"/>
        <w:numPr>
          <w:ilvl w:val="0"/>
          <w:numId w:val="13"/>
        </w:numPr>
      </w:pPr>
      <w:r>
        <w:t>п</w:t>
      </w:r>
      <w:r w:rsidR="007B351B">
        <w:t>рофилактическая беседа «Не выходи на тонкий лёд!»</w:t>
      </w:r>
    </w:p>
    <w:p w:rsidR="004E7230" w:rsidRDefault="005B0B7E" w:rsidP="00611E1A">
      <w:pPr>
        <w:pStyle w:val="a3"/>
        <w:numPr>
          <w:ilvl w:val="0"/>
          <w:numId w:val="13"/>
        </w:numPr>
      </w:pPr>
      <w:r>
        <w:t>п</w:t>
      </w:r>
      <w:r w:rsidR="00572478" w:rsidRPr="00572478">
        <w:t>рофилактическая беседа по пожарной безопасности и электробезопасности «Безопасный Новый год»</w:t>
      </w:r>
    </w:p>
    <w:p w:rsidR="00AA101F" w:rsidRPr="00360F85" w:rsidRDefault="005B0B7E" w:rsidP="00611E1A">
      <w:pPr>
        <w:pStyle w:val="a3"/>
        <w:numPr>
          <w:ilvl w:val="0"/>
          <w:numId w:val="13"/>
        </w:numPr>
      </w:pPr>
      <w:r>
        <w:t>т</w:t>
      </w:r>
      <w:r w:rsidR="00AA101F" w:rsidRPr="00360F85">
        <w:t>рениро</w:t>
      </w:r>
      <w:r w:rsidR="00DA2070">
        <w:t>вки по эвакуации согласно плану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04CEA">
      <w:pPr>
        <w:pStyle w:val="a3"/>
        <w:jc w:val="center"/>
        <w:rPr>
          <w:b/>
        </w:rPr>
      </w:pPr>
      <w:r w:rsidRPr="0035404B">
        <w:rPr>
          <w:b/>
          <w:bCs/>
        </w:rPr>
        <w:t>Показатели деятельности Центра «Истоки»</w:t>
      </w:r>
      <w:r w:rsidRPr="00AA101F">
        <w:rPr>
          <w:b/>
          <w:bCs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267"/>
        <w:gridCol w:w="2381"/>
      </w:tblGrid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N п/п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Показатели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Единица измерения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Общая численность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A14EA0">
            <w:pPr>
              <w:pStyle w:val="a3"/>
              <w:jc w:val="center"/>
            </w:pPr>
            <w:r w:rsidRPr="00F97911">
              <w:t>1505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дошкольного возраста (5 - 7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A14EA0">
            <w:pPr>
              <w:pStyle w:val="a3"/>
              <w:jc w:val="center"/>
            </w:pPr>
            <w:r w:rsidRPr="00F97911">
              <w:t>580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младшего школьного возраста (7 - 11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534A46">
            <w:pPr>
              <w:pStyle w:val="a3"/>
              <w:jc w:val="center"/>
            </w:pPr>
            <w:r w:rsidRPr="00F97911">
              <w:t>673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среднего школьного возраста (11 - 15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E669BA">
            <w:pPr>
              <w:pStyle w:val="a3"/>
              <w:jc w:val="center"/>
            </w:pPr>
            <w:r w:rsidRPr="00F97911">
              <w:t>212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старшего школьного возраста (15 - 17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35404B">
            <w:pPr>
              <w:pStyle w:val="a3"/>
              <w:jc w:val="center"/>
            </w:pPr>
            <w:r w:rsidRPr="00F97911">
              <w:t>40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D65984">
            <w:pPr>
              <w:pStyle w:val="a3"/>
              <w:jc w:val="center"/>
            </w:pPr>
            <w:r w:rsidRPr="00F97911">
              <w:t>21</w:t>
            </w:r>
            <w:r w:rsidR="00AA101F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 xml:space="preserve">Численность/удельный вес численности учащихся, </w:t>
            </w:r>
            <w:proofErr w:type="spellStart"/>
            <w:r w:rsidRPr="00AA101F">
              <w:t>занима</w:t>
            </w:r>
            <w:proofErr w:type="spellEnd"/>
            <w:r w:rsidRPr="00AA101F">
              <w:t xml:space="preserve"> </w:t>
            </w:r>
            <w:proofErr w:type="spellStart"/>
            <w:r w:rsidRPr="00AA101F">
              <w:t>ющихся</w:t>
            </w:r>
            <w:proofErr w:type="spellEnd"/>
            <w:r w:rsidRPr="00AA101F">
              <w:t xml:space="preserve"> в 2-х и более объединениях (кружках, секциях, клубах),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F97911">
            <w:pPr>
              <w:pStyle w:val="a3"/>
              <w:jc w:val="center"/>
            </w:pPr>
            <w:r w:rsidRPr="00F97911">
              <w:t>174</w:t>
            </w:r>
            <w:r w:rsidR="00AA101F" w:rsidRPr="00F97911">
              <w:t xml:space="preserve"> чел./</w:t>
            </w:r>
            <w:r w:rsidR="004D1D14" w:rsidRPr="00F97911">
              <w:t>1</w:t>
            </w:r>
            <w:r w:rsidRPr="00F97911">
              <w:t>1</w:t>
            </w:r>
            <w:r w:rsidR="00AA101F" w:rsidRPr="00F97911">
              <w:t>,</w:t>
            </w:r>
            <w:r w:rsidR="00D65984" w:rsidRPr="00F97911">
              <w:t>5</w:t>
            </w:r>
            <w:r w:rsidRPr="00F97911">
              <w:t>7</w:t>
            </w:r>
            <w:r w:rsidR="00AA101F" w:rsidRPr="00F97911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AA101F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AA101F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F97911">
            <w:pPr>
              <w:pStyle w:val="a3"/>
              <w:jc w:val="center"/>
            </w:pPr>
            <w:r w:rsidRPr="00F97911">
              <w:t>38</w:t>
            </w:r>
            <w:r w:rsidR="00AA101F" w:rsidRPr="00F97911">
              <w:t xml:space="preserve"> чел./</w:t>
            </w:r>
            <w:r w:rsidRPr="00F97911">
              <w:t>2,6</w:t>
            </w:r>
            <w:r w:rsidR="00AA101F" w:rsidRPr="00F97911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Учащиеся с ограниченными возможностями здоровья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A14EA0">
            <w:pPr>
              <w:pStyle w:val="a3"/>
              <w:jc w:val="center"/>
            </w:pPr>
            <w:r w:rsidRPr="00F97911">
              <w:t>38 чел./2</w:t>
            </w:r>
            <w:r w:rsidR="0096671D" w:rsidRPr="00F97911">
              <w:t>,6%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Дети-сироты, дети, оставшиеся без попечения родителей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9F1441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Дети-мигранты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Дети, попавшие в трудную жизненную ситуацию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394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275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43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58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18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 xml:space="preserve">Численность учащихся - победителей и призеров массовых мероприятий (конкурсы, соревнования, фестивали, </w:t>
            </w:r>
            <w:r w:rsidRPr="00AA101F">
              <w:lastRenderedPageBreak/>
              <w:t>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lastRenderedPageBreak/>
              <w:t>170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lastRenderedPageBreak/>
              <w:t>1.9.1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80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6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49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16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158 чел./</w:t>
            </w:r>
            <w:r>
              <w:t>10,5%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Муниципального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110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Межрегионального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Федерального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48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Международного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BC7F97" w:rsidRDefault="00BC7F97" w:rsidP="00D91F77">
            <w:pPr>
              <w:pStyle w:val="a3"/>
              <w:jc w:val="center"/>
            </w:pPr>
            <w:r w:rsidRPr="00BC7F97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DA7DF6" w:rsidRDefault="00BC7F97" w:rsidP="00D91F77">
            <w:pPr>
              <w:pStyle w:val="a3"/>
              <w:jc w:val="center"/>
            </w:pPr>
            <w:r w:rsidRPr="00DA7DF6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0735AE" w:rsidRDefault="00BC7F97" w:rsidP="00D91F77">
            <w:pPr>
              <w:pStyle w:val="a3"/>
              <w:jc w:val="center"/>
            </w:pPr>
            <w:r w:rsidRPr="000735AE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0735AE" w:rsidRDefault="00BC7F97" w:rsidP="00D91F77">
            <w:pPr>
              <w:pStyle w:val="a3"/>
              <w:jc w:val="center"/>
            </w:pPr>
            <w:r w:rsidRPr="000735AE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0735AE" w:rsidRDefault="00BC7F97" w:rsidP="00D91F77">
            <w:pPr>
              <w:pStyle w:val="a3"/>
              <w:jc w:val="center"/>
            </w:pPr>
            <w:r w:rsidRPr="000735AE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0735AE" w:rsidRDefault="00BC7F97" w:rsidP="00D91F77">
            <w:pPr>
              <w:pStyle w:val="a3"/>
              <w:jc w:val="center"/>
            </w:pPr>
            <w:r w:rsidRPr="000735AE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Общая численность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74E69">
            <w:pPr>
              <w:pStyle w:val="a3"/>
              <w:jc w:val="center"/>
            </w:pPr>
            <w:r>
              <w:t>17</w:t>
            </w:r>
            <w:r w:rsidRPr="00AA101F">
              <w:t xml:space="preserve"> чел</w:t>
            </w:r>
            <w:r>
              <w:t>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74E69">
            <w:pPr>
              <w:pStyle w:val="a3"/>
              <w:jc w:val="center"/>
            </w:pPr>
            <w:r w:rsidRPr="00AA101F">
              <w:t>1</w:t>
            </w:r>
            <w:r>
              <w:t>4</w:t>
            </w:r>
            <w:r w:rsidRPr="00AA101F">
              <w:t xml:space="preserve"> чел./ </w:t>
            </w:r>
            <w:r>
              <w:t>82</w:t>
            </w:r>
            <w:r w:rsidRPr="00AA101F">
              <w:t>,</w:t>
            </w:r>
            <w:r>
              <w:t>4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282F90">
              <w:t>14 чел./ 82,4 %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282F90">
            <w:pPr>
              <w:pStyle w:val="a3"/>
              <w:jc w:val="center"/>
            </w:pPr>
            <w:r>
              <w:t>2</w:t>
            </w:r>
            <w:r w:rsidRPr="00AA101F">
              <w:t xml:space="preserve"> чел./</w:t>
            </w:r>
            <w:r>
              <w:t>11</w:t>
            </w:r>
            <w:r w:rsidRPr="00AA101F">
              <w:t>,</w:t>
            </w:r>
            <w:r>
              <w:t>8</w:t>
            </w:r>
            <w:r w:rsidRPr="00AA101F">
              <w:t xml:space="preserve"> %</w:t>
            </w:r>
          </w:p>
        </w:tc>
      </w:tr>
      <w:tr w:rsidR="00BC7F97" w:rsidRPr="00AA101F" w:rsidTr="00E70BEE">
        <w:trPr>
          <w:trHeight w:val="17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282F90">
            <w:pPr>
              <w:pStyle w:val="a3"/>
              <w:jc w:val="center"/>
            </w:pPr>
            <w:r>
              <w:t>1</w:t>
            </w:r>
            <w:r w:rsidRPr="00AA101F">
              <w:t xml:space="preserve"> чел./</w:t>
            </w:r>
            <w:r>
              <w:t>5</w:t>
            </w:r>
            <w:r w:rsidRPr="00AA101F">
              <w:t>,</w:t>
            </w:r>
            <w:r>
              <w:t>8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C4D8C">
            <w:pPr>
              <w:pStyle w:val="a3"/>
              <w:jc w:val="center"/>
            </w:pPr>
            <w:r w:rsidRPr="00AA101F">
              <w:t>4 чел./</w:t>
            </w:r>
            <w:r>
              <w:t>23</w:t>
            </w:r>
            <w:r w:rsidRPr="00AA101F">
              <w:t>,</w:t>
            </w:r>
            <w:r>
              <w:t>5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Высшая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C4D8C">
            <w:pPr>
              <w:pStyle w:val="a3"/>
              <w:jc w:val="center"/>
            </w:pPr>
            <w:r w:rsidRPr="00AA101F">
              <w:t>1 чел./</w:t>
            </w:r>
            <w:r>
              <w:t>5</w:t>
            </w:r>
            <w:r w:rsidRPr="00AA101F">
              <w:t>,</w:t>
            </w:r>
            <w:r>
              <w:t>8</w:t>
            </w:r>
            <w:r w:rsidRPr="00AA101F">
              <w:t>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Первая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C4D8C">
            <w:pPr>
              <w:pStyle w:val="a3"/>
              <w:jc w:val="center"/>
            </w:pPr>
            <w:r w:rsidRPr="00AA101F">
              <w:t>3 чел /1</w:t>
            </w:r>
            <w:r>
              <w:t>7</w:t>
            </w:r>
            <w:r w:rsidRPr="00AA101F">
              <w:t>,</w:t>
            </w:r>
            <w:r>
              <w:t>7</w:t>
            </w:r>
            <w:r w:rsidRPr="00AA101F">
              <w:t xml:space="preserve"> %.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До 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2F573A">
            <w:pPr>
              <w:pStyle w:val="a3"/>
              <w:jc w:val="center"/>
            </w:pPr>
            <w:r w:rsidRPr="00AA101F">
              <w:t>6 чел./</w:t>
            </w:r>
            <w:r>
              <w:t>35</w:t>
            </w:r>
            <w:r w:rsidRPr="00AA101F">
              <w:t>,</w:t>
            </w:r>
            <w:r>
              <w:t>3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Свыше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A7D68">
            <w:pPr>
              <w:pStyle w:val="a3"/>
              <w:jc w:val="center"/>
            </w:pPr>
            <w:r w:rsidRPr="00AA101F">
              <w:t>3 чел./1</w:t>
            </w:r>
            <w:r>
              <w:t>7</w:t>
            </w:r>
            <w:r w:rsidRPr="00AA101F">
              <w:t>,</w:t>
            </w:r>
            <w:r>
              <w:t>7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B664FC">
              <w:t>6 чел./35,3 %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</w:t>
            </w:r>
            <w:r w:rsidRPr="00AA101F">
              <w:lastRenderedPageBreak/>
              <w:t>ников в возрасте от 55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B71262">
              <w:lastRenderedPageBreak/>
              <w:t>3 чел./17,7 %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lastRenderedPageBreak/>
              <w:t>1.21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71262">
            <w:pPr>
              <w:pStyle w:val="a3"/>
              <w:jc w:val="center"/>
            </w:pPr>
            <w:r>
              <w:t>20</w:t>
            </w:r>
            <w:r w:rsidRPr="001F26DD">
              <w:t xml:space="preserve"> чел./</w:t>
            </w:r>
            <w:r>
              <w:t>100</w:t>
            </w:r>
            <w:r w:rsidRPr="001F26DD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4D7B76">
              <w:t>2 чел./11,8 %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315A45" w:rsidRDefault="00BC7F97" w:rsidP="00A14EA0">
            <w:pPr>
              <w:pStyle w:val="a3"/>
              <w:jc w:val="center"/>
            </w:pPr>
            <w:r w:rsidRPr="00315A45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За 3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315A45" w:rsidRDefault="00BC7F97" w:rsidP="00A14EA0">
            <w:pPr>
              <w:pStyle w:val="a3"/>
              <w:jc w:val="center"/>
            </w:pPr>
            <w:r w:rsidRPr="00315A45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За отчетный период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315A45" w:rsidRDefault="00BC7F97" w:rsidP="00A14EA0">
            <w:pPr>
              <w:pStyle w:val="a3"/>
              <w:jc w:val="center"/>
            </w:pPr>
            <w:r w:rsidRPr="00315A45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Инфраструктура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компьютеров в расчете на одного обучающегося объединения «Мой друг – компьютер»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 компьютер на 2 обучающихся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Учебный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10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Лаборатория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Мастерская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Танцевальный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Спортивный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Бассейн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Актовый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Концертный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Игровое помещение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загородных оздоровительных лагерей, баз отдыха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Да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читального зала библиотеки,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медиатекой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Оснащенного средствами сканирования и распознавания текстов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выходом в Интернет с 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контролируемой распечаткой бумажных материалов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-</w:t>
            </w:r>
          </w:p>
        </w:tc>
      </w:tr>
    </w:tbl>
    <w:p w:rsidR="00AA101F" w:rsidRPr="00AA101F" w:rsidRDefault="00AA101F" w:rsidP="00AA101F">
      <w:pPr>
        <w:pStyle w:val="a3"/>
      </w:pPr>
    </w:p>
    <w:p w:rsidR="00AA101F" w:rsidRPr="00AA101F" w:rsidRDefault="00AA101F" w:rsidP="00AA101F">
      <w:pPr>
        <w:pStyle w:val="a3"/>
      </w:pPr>
    </w:p>
    <w:p w:rsidR="008C41F9" w:rsidRDefault="008C41F9" w:rsidP="00AA101F">
      <w:pPr>
        <w:pStyle w:val="a3"/>
      </w:pPr>
    </w:p>
    <w:sectPr w:rsidR="008C41F9" w:rsidSect="004362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E82"/>
    <w:multiLevelType w:val="hybridMultilevel"/>
    <w:tmpl w:val="CE260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312E"/>
    <w:multiLevelType w:val="hybridMultilevel"/>
    <w:tmpl w:val="E13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4AC0"/>
    <w:multiLevelType w:val="hybridMultilevel"/>
    <w:tmpl w:val="B7C8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770B"/>
    <w:multiLevelType w:val="hybridMultilevel"/>
    <w:tmpl w:val="630A0F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C0E6E"/>
    <w:multiLevelType w:val="hybridMultilevel"/>
    <w:tmpl w:val="73B4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37FD"/>
    <w:multiLevelType w:val="hybridMultilevel"/>
    <w:tmpl w:val="3112DDF0"/>
    <w:lvl w:ilvl="0" w:tplc="DD720FE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8DA45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A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62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67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A2E80"/>
    <w:multiLevelType w:val="hybridMultilevel"/>
    <w:tmpl w:val="4A003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44545"/>
    <w:multiLevelType w:val="hybridMultilevel"/>
    <w:tmpl w:val="368E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732A2"/>
    <w:multiLevelType w:val="hybridMultilevel"/>
    <w:tmpl w:val="46E8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C1D3F"/>
    <w:multiLevelType w:val="hybridMultilevel"/>
    <w:tmpl w:val="7E04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B055E"/>
    <w:multiLevelType w:val="hybridMultilevel"/>
    <w:tmpl w:val="0AD4D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93A85"/>
    <w:multiLevelType w:val="hybridMultilevel"/>
    <w:tmpl w:val="7B641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E45C6"/>
    <w:multiLevelType w:val="hybridMultilevel"/>
    <w:tmpl w:val="07D00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677D9"/>
    <w:multiLevelType w:val="hybridMultilevel"/>
    <w:tmpl w:val="28A4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13CD3"/>
    <w:multiLevelType w:val="hybridMultilevel"/>
    <w:tmpl w:val="4E44D5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647C3"/>
    <w:multiLevelType w:val="hybridMultilevel"/>
    <w:tmpl w:val="9DA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7154A"/>
    <w:multiLevelType w:val="hybridMultilevel"/>
    <w:tmpl w:val="BCE6388C"/>
    <w:lvl w:ilvl="0" w:tplc="D2E65C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DFC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01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D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6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0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A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2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A4D86"/>
    <w:multiLevelType w:val="hybridMultilevel"/>
    <w:tmpl w:val="A61E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025C5"/>
    <w:multiLevelType w:val="hybridMultilevel"/>
    <w:tmpl w:val="725E1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205A2"/>
    <w:multiLevelType w:val="hybridMultilevel"/>
    <w:tmpl w:val="81E6E2C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16"/>
  </w:num>
  <w:num w:numId="6">
    <w:abstractNumId w:val="19"/>
  </w:num>
  <w:num w:numId="7">
    <w:abstractNumId w:val="18"/>
  </w:num>
  <w:num w:numId="8">
    <w:abstractNumId w:val="9"/>
  </w:num>
  <w:num w:numId="9">
    <w:abstractNumId w:val="15"/>
  </w:num>
  <w:num w:numId="10">
    <w:abstractNumId w:val="14"/>
  </w:num>
  <w:num w:numId="11">
    <w:abstractNumId w:val="1"/>
  </w:num>
  <w:num w:numId="12">
    <w:abstractNumId w:val="17"/>
  </w:num>
  <w:num w:numId="13">
    <w:abstractNumId w:val="0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  <w:num w:numId="18">
    <w:abstractNumId w:val="1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1F"/>
    <w:rsid w:val="00014882"/>
    <w:rsid w:val="00017C61"/>
    <w:rsid w:val="000263D5"/>
    <w:rsid w:val="000328B7"/>
    <w:rsid w:val="00045598"/>
    <w:rsid w:val="00057D6D"/>
    <w:rsid w:val="000735AE"/>
    <w:rsid w:val="00086749"/>
    <w:rsid w:val="00093614"/>
    <w:rsid w:val="000D2543"/>
    <w:rsid w:val="000E7BEE"/>
    <w:rsid w:val="000F13D8"/>
    <w:rsid w:val="000F6BF4"/>
    <w:rsid w:val="000F7DD2"/>
    <w:rsid w:val="00100CD1"/>
    <w:rsid w:val="00111C93"/>
    <w:rsid w:val="00113763"/>
    <w:rsid w:val="00114FA6"/>
    <w:rsid w:val="0012442F"/>
    <w:rsid w:val="00136A13"/>
    <w:rsid w:val="001400BC"/>
    <w:rsid w:val="00155A66"/>
    <w:rsid w:val="001622ED"/>
    <w:rsid w:val="0018441E"/>
    <w:rsid w:val="00185236"/>
    <w:rsid w:val="00187BC1"/>
    <w:rsid w:val="00191271"/>
    <w:rsid w:val="001C5C21"/>
    <w:rsid w:val="001C68D0"/>
    <w:rsid w:val="001F26DD"/>
    <w:rsid w:val="001F3D16"/>
    <w:rsid w:val="001F6792"/>
    <w:rsid w:val="0020423C"/>
    <w:rsid w:val="00207299"/>
    <w:rsid w:val="00236BEC"/>
    <w:rsid w:val="00237DE8"/>
    <w:rsid w:val="00243E87"/>
    <w:rsid w:val="002639B6"/>
    <w:rsid w:val="0026540E"/>
    <w:rsid w:val="00272566"/>
    <w:rsid w:val="00282F90"/>
    <w:rsid w:val="002A25D7"/>
    <w:rsid w:val="002A3853"/>
    <w:rsid w:val="002B73A5"/>
    <w:rsid w:val="002C3269"/>
    <w:rsid w:val="002C333F"/>
    <w:rsid w:val="002D7ECD"/>
    <w:rsid w:val="002F573A"/>
    <w:rsid w:val="00315A45"/>
    <w:rsid w:val="003352A6"/>
    <w:rsid w:val="00350A89"/>
    <w:rsid w:val="0035404B"/>
    <w:rsid w:val="0035620E"/>
    <w:rsid w:val="00360F85"/>
    <w:rsid w:val="003730D6"/>
    <w:rsid w:val="00392A3D"/>
    <w:rsid w:val="00397E03"/>
    <w:rsid w:val="003D3B18"/>
    <w:rsid w:val="003D6AB6"/>
    <w:rsid w:val="003E538E"/>
    <w:rsid w:val="003F0989"/>
    <w:rsid w:val="00405B15"/>
    <w:rsid w:val="004362AA"/>
    <w:rsid w:val="0046594E"/>
    <w:rsid w:val="00472AAE"/>
    <w:rsid w:val="004852C0"/>
    <w:rsid w:val="004A2717"/>
    <w:rsid w:val="004B2B7D"/>
    <w:rsid w:val="004C1F5D"/>
    <w:rsid w:val="004D1D14"/>
    <w:rsid w:val="004D7B76"/>
    <w:rsid w:val="004E7230"/>
    <w:rsid w:val="004E740A"/>
    <w:rsid w:val="00502A0D"/>
    <w:rsid w:val="00513A30"/>
    <w:rsid w:val="00530295"/>
    <w:rsid w:val="00534A46"/>
    <w:rsid w:val="00544013"/>
    <w:rsid w:val="00563D26"/>
    <w:rsid w:val="00571667"/>
    <w:rsid w:val="00572478"/>
    <w:rsid w:val="005B0B7E"/>
    <w:rsid w:val="005D1404"/>
    <w:rsid w:val="005F1248"/>
    <w:rsid w:val="0060030B"/>
    <w:rsid w:val="00611415"/>
    <w:rsid w:val="00611E1A"/>
    <w:rsid w:val="006429EA"/>
    <w:rsid w:val="006443DC"/>
    <w:rsid w:val="00655947"/>
    <w:rsid w:val="006A5C4D"/>
    <w:rsid w:val="006A7C0F"/>
    <w:rsid w:val="006B0BBA"/>
    <w:rsid w:val="006D1095"/>
    <w:rsid w:val="006D7E38"/>
    <w:rsid w:val="006F1D48"/>
    <w:rsid w:val="00704CEA"/>
    <w:rsid w:val="0070727C"/>
    <w:rsid w:val="00722CFB"/>
    <w:rsid w:val="00726840"/>
    <w:rsid w:val="00743F90"/>
    <w:rsid w:val="0077092D"/>
    <w:rsid w:val="00773B2E"/>
    <w:rsid w:val="007B351B"/>
    <w:rsid w:val="007B3667"/>
    <w:rsid w:val="007B42C8"/>
    <w:rsid w:val="007C05DB"/>
    <w:rsid w:val="007C75E0"/>
    <w:rsid w:val="007E6D9F"/>
    <w:rsid w:val="0080083F"/>
    <w:rsid w:val="00813F6E"/>
    <w:rsid w:val="0081734F"/>
    <w:rsid w:val="00833CC7"/>
    <w:rsid w:val="00853A3E"/>
    <w:rsid w:val="008630CA"/>
    <w:rsid w:val="00880D89"/>
    <w:rsid w:val="008839F2"/>
    <w:rsid w:val="00885A4B"/>
    <w:rsid w:val="008B606C"/>
    <w:rsid w:val="008C41F9"/>
    <w:rsid w:val="008D534B"/>
    <w:rsid w:val="008E7DFD"/>
    <w:rsid w:val="00917940"/>
    <w:rsid w:val="00925313"/>
    <w:rsid w:val="0093277E"/>
    <w:rsid w:val="00932FC1"/>
    <w:rsid w:val="0096671D"/>
    <w:rsid w:val="00975F72"/>
    <w:rsid w:val="009866EF"/>
    <w:rsid w:val="009956A3"/>
    <w:rsid w:val="009B1428"/>
    <w:rsid w:val="009C1B39"/>
    <w:rsid w:val="009C6805"/>
    <w:rsid w:val="009E1ECE"/>
    <w:rsid w:val="009F1441"/>
    <w:rsid w:val="009F4405"/>
    <w:rsid w:val="00A14EA0"/>
    <w:rsid w:val="00A26A97"/>
    <w:rsid w:val="00A3668E"/>
    <w:rsid w:val="00A639A5"/>
    <w:rsid w:val="00A660BE"/>
    <w:rsid w:val="00A66715"/>
    <w:rsid w:val="00A9505A"/>
    <w:rsid w:val="00AA101F"/>
    <w:rsid w:val="00AA3DF4"/>
    <w:rsid w:val="00AD4C3E"/>
    <w:rsid w:val="00AF6F9D"/>
    <w:rsid w:val="00B02833"/>
    <w:rsid w:val="00B12D25"/>
    <w:rsid w:val="00B14F02"/>
    <w:rsid w:val="00B218B8"/>
    <w:rsid w:val="00B512AE"/>
    <w:rsid w:val="00B664FC"/>
    <w:rsid w:val="00B71262"/>
    <w:rsid w:val="00B74E69"/>
    <w:rsid w:val="00B74F02"/>
    <w:rsid w:val="00B75B32"/>
    <w:rsid w:val="00B84510"/>
    <w:rsid w:val="00BA7D68"/>
    <w:rsid w:val="00BB1717"/>
    <w:rsid w:val="00BB1978"/>
    <w:rsid w:val="00BC4D8C"/>
    <w:rsid w:val="00BC7F97"/>
    <w:rsid w:val="00BE73CA"/>
    <w:rsid w:val="00C0126E"/>
    <w:rsid w:val="00C21345"/>
    <w:rsid w:val="00C23BD1"/>
    <w:rsid w:val="00C671C7"/>
    <w:rsid w:val="00C6748C"/>
    <w:rsid w:val="00C67638"/>
    <w:rsid w:val="00C6776E"/>
    <w:rsid w:val="00C713D8"/>
    <w:rsid w:val="00CC2178"/>
    <w:rsid w:val="00CF1B2D"/>
    <w:rsid w:val="00CF4B68"/>
    <w:rsid w:val="00D01BD1"/>
    <w:rsid w:val="00D10403"/>
    <w:rsid w:val="00D12534"/>
    <w:rsid w:val="00D1655D"/>
    <w:rsid w:val="00D255B8"/>
    <w:rsid w:val="00D25D47"/>
    <w:rsid w:val="00D30AC6"/>
    <w:rsid w:val="00D3289A"/>
    <w:rsid w:val="00D34E3F"/>
    <w:rsid w:val="00D570E8"/>
    <w:rsid w:val="00D60535"/>
    <w:rsid w:val="00D65984"/>
    <w:rsid w:val="00DA17E5"/>
    <w:rsid w:val="00DA2070"/>
    <w:rsid w:val="00DB2CB7"/>
    <w:rsid w:val="00DB2DE9"/>
    <w:rsid w:val="00DE3C6C"/>
    <w:rsid w:val="00DF0E68"/>
    <w:rsid w:val="00DF63E3"/>
    <w:rsid w:val="00E0244F"/>
    <w:rsid w:val="00E311F0"/>
    <w:rsid w:val="00E42FD4"/>
    <w:rsid w:val="00E44375"/>
    <w:rsid w:val="00E608AC"/>
    <w:rsid w:val="00E634E9"/>
    <w:rsid w:val="00E669BA"/>
    <w:rsid w:val="00E70BEE"/>
    <w:rsid w:val="00E92E4F"/>
    <w:rsid w:val="00EA5EF6"/>
    <w:rsid w:val="00ED260F"/>
    <w:rsid w:val="00EF1B53"/>
    <w:rsid w:val="00EF6C45"/>
    <w:rsid w:val="00F02983"/>
    <w:rsid w:val="00F1646A"/>
    <w:rsid w:val="00F22804"/>
    <w:rsid w:val="00F34F4B"/>
    <w:rsid w:val="00F55616"/>
    <w:rsid w:val="00F80A46"/>
    <w:rsid w:val="00F819EB"/>
    <w:rsid w:val="00F97911"/>
    <w:rsid w:val="00FA5F68"/>
    <w:rsid w:val="00FE6689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8E5FC-C1C3-43EE-B798-CCEDF88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F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833CC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60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istoki.yaroslavl@yarregion.ru" TargetMode="External"/><Relationship Id="rId5" Type="http://schemas.openxmlformats.org/officeDocument/2006/relationships/hyperlink" Target="http://cdo-istoki.edu.y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2023-04-10T07:47:00Z</dcterms:created>
  <dcterms:modified xsi:type="dcterms:W3CDTF">2023-04-10T07:47:00Z</dcterms:modified>
</cp:coreProperties>
</file>